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71EF" w:rsidRDefault="007A71EF" w:rsidP="00B92855">
      <w:pPr>
        <w:rPr>
          <w:rFonts w:ascii="Verdana" w:hAnsi="Verdana"/>
        </w:rPr>
      </w:pPr>
    </w:p>
    <w:p w:rsidR="007A71EF" w:rsidRDefault="007A71EF" w:rsidP="00272900">
      <w:pPr>
        <w:jc w:val="center"/>
      </w:pPr>
      <w:r>
        <w:rPr>
          <w:noProof/>
        </w:rPr>
        <mc:AlternateContent>
          <mc:Choice Requires="wpg">
            <w:drawing>
              <wp:inline distT="0" distB="0" distL="0" distR="0" wp14:anchorId="6FA60C4F" wp14:editId="74B1056D">
                <wp:extent cx="3228975" cy="2581273"/>
                <wp:effectExtent l="0" t="0" r="28575" b="10160"/>
                <wp:docPr id="1073741838" name="officeArt object"/>
                <wp:cNvGraphicFramePr/>
                <a:graphic xmlns:a="http://schemas.openxmlformats.org/drawingml/2006/main">
                  <a:graphicData uri="http://schemas.microsoft.com/office/word/2010/wordprocessingGroup">
                    <wpg:wgp>
                      <wpg:cNvGrpSpPr/>
                      <wpg:grpSpPr>
                        <a:xfrm>
                          <a:off x="0" y="0"/>
                          <a:ext cx="3228975" cy="2581273"/>
                          <a:chOff x="0" y="0"/>
                          <a:chExt cx="2971800" cy="1943100"/>
                        </a:xfrm>
                      </wpg:grpSpPr>
                      <wps:wsp>
                        <wps:cNvPr id="1073741825" name="Shape 1073741825"/>
                        <wps:cNvSpPr/>
                        <wps:spPr>
                          <a:xfrm>
                            <a:off x="0" y="342899"/>
                            <a:ext cx="457200" cy="1600201"/>
                          </a:xfrm>
                          <a:prstGeom prst="rect">
                            <a:avLst/>
                          </a:prstGeom>
                          <a:solidFill>
                            <a:srgbClr val="FFFFFF"/>
                          </a:solidFill>
                          <a:ln w="9525" cap="flat">
                            <a:solidFill>
                              <a:srgbClr val="000000"/>
                            </a:solidFill>
                            <a:prstDash val="solid"/>
                            <a:round/>
                          </a:ln>
                          <a:effectLst/>
                        </wps:spPr>
                        <wps:bodyPr/>
                      </wps:wsp>
                      <wps:wsp>
                        <wps:cNvPr id="1073741826" name="Shape 1073741826"/>
                        <wps:cNvSpPr/>
                        <wps:spPr>
                          <a:xfrm>
                            <a:off x="685800" y="800100"/>
                            <a:ext cx="1943100" cy="228600"/>
                          </a:xfrm>
                          <a:prstGeom prst="triangle">
                            <a:avLst/>
                          </a:prstGeom>
                          <a:solidFill>
                            <a:srgbClr val="FFFFFF"/>
                          </a:solidFill>
                          <a:ln w="9525" cap="flat">
                            <a:solidFill>
                              <a:srgbClr val="000000"/>
                            </a:solidFill>
                            <a:prstDash val="solid"/>
                            <a:round/>
                          </a:ln>
                          <a:effectLst/>
                        </wps:spPr>
                        <wps:bodyPr/>
                      </wps:wsp>
                      <wpg:grpSp>
                        <wpg:cNvPr id="1073741829" name="Group 1073741829"/>
                        <wpg:cNvGrpSpPr/>
                        <wpg:grpSpPr>
                          <a:xfrm>
                            <a:off x="800099" y="998332"/>
                            <a:ext cx="1828802" cy="849316"/>
                            <a:chOff x="0" y="-30367"/>
                            <a:chExt cx="1828801" cy="849315"/>
                          </a:xfrm>
                        </wpg:grpSpPr>
                        <wps:wsp>
                          <wps:cNvPr id="1073741827" name="Shape 1073741827"/>
                          <wps:cNvSpPr/>
                          <wps:spPr>
                            <a:xfrm>
                              <a:off x="0" y="0"/>
                              <a:ext cx="1714500" cy="818948"/>
                            </a:xfrm>
                            <a:prstGeom prst="rect">
                              <a:avLst/>
                            </a:prstGeom>
                            <a:solidFill>
                              <a:srgbClr val="FFFFFF"/>
                            </a:solidFill>
                            <a:ln w="9525" cap="flat">
                              <a:solidFill>
                                <a:srgbClr val="000000"/>
                              </a:solidFill>
                              <a:prstDash val="solid"/>
                              <a:round/>
                            </a:ln>
                            <a:effectLst/>
                          </wps:spPr>
                          <wps:bodyPr/>
                        </wps:wsp>
                        <wps:wsp>
                          <wps:cNvPr id="1073741828" name="Shape 1073741828"/>
                          <wps:cNvSpPr txBox="1"/>
                          <wps:spPr>
                            <a:xfrm>
                              <a:off x="114301" y="-30367"/>
                              <a:ext cx="1714500" cy="723498"/>
                            </a:xfrm>
                            <a:prstGeom prst="rect">
                              <a:avLst/>
                            </a:prstGeom>
                            <a:noFill/>
                            <a:ln w="12700" cap="flat">
                              <a:noFill/>
                              <a:miter lim="400000"/>
                            </a:ln>
                            <a:effectLst/>
                          </wps:spPr>
                          <wps:txbx>
                            <w:txbxContent>
                              <w:p w:rsidR="00962923" w:rsidRDefault="00962923" w:rsidP="009B6FD6">
                                <w:pPr>
                                  <w:jc w:val="center"/>
                                  <w:rPr>
                                    <w:rFonts w:ascii="Verdana" w:hAnsi="Verdana"/>
                                    <w:sz w:val="20"/>
                                    <w:szCs w:val="20"/>
                                  </w:rPr>
                                </w:pPr>
                                <w:r w:rsidRPr="009B6FD6">
                                  <w:rPr>
                                    <w:rFonts w:ascii="Verdana" w:hAnsi="Verdana"/>
                                    <w:sz w:val="20"/>
                                    <w:szCs w:val="20"/>
                                  </w:rPr>
                                  <w:t>Katholisches Kinderhaus</w:t>
                                </w:r>
                                <w:r w:rsidRPr="009B6FD6">
                                  <w:rPr>
                                    <w:rFonts w:ascii="Verdana" w:eastAsia="Verdana" w:hAnsi="Verdana" w:cs="Verdana"/>
                                    <w:sz w:val="20"/>
                                    <w:szCs w:val="20"/>
                                  </w:rPr>
                                  <w:br/>
                                </w:r>
                                <w:r w:rsidRPr="009B6FD6">
                                  <w:rPr>
                                    <w:rFonts w:ascii="Verdana" w:hAnsi="Verdana"/>
                                    <w:sz w:val="20"/>
                                    <w:szCs w:val="20"/>
                                  </w:rPr>
                                  <w:t>Salvator – Giebel</w:t>
                                </w:r>
                                <w:r w:rsidRPr="009B6FD6">
                                  <w:rPr>
                                    <w:rFonts w:ascii="Verdana" w:eastAsia="Verdana" w:hAnsi="Verdana" w:cs="Verdana"/>
                                    <w:sz w:val="20"/>
                                    <w:szCs w:val="20"/>
                                  </w:rPr>
                                  <w:br/>
                                </w:r>
                                <w:r w:rsidRPr="009B6FD6">
                                  <w:rPr>
                                    <w:rFonts w:ascii="Verdana" w:hAnsi="Verdana"/>
                                    <w:sz w:val="20"/>
                                    <w:szCs w:val="20"/>
                                  </w:rPr>
                                  <w:t>Krötenweg 18</w:t>
                                </w:r>
                                <w:r w:rsidRPr="009B6FD6">
                                  <w:rPr>
                                    <w:rFonts w:ascii="Verdana" w:eastAsia="Verdana" w:hAnsi="Verdana" w:cs="Verdana"/>
                                    <w:sz w:val="20"/>
                                    <w:szCs w:val="20"/>
                                  </w:rPr>
                                  <w:br/>
                                </w:r>
                                <w:r w:rsidRPr="009B6FD6">
                                  <w:rPr>
                                    <w:rFonts w:ascii="Verdana" w:hAnsi="Verdana"/>
                                    <w:sz w:val="20"/>
                                    <w:szCs w:val="20"/>
                                  </w:rPr>
                                  <w:t>70499 Stuttgart</w:t>
                                </w:r>
                                <w:r w:rsidRPr="009B6FD6">
                                  <w:rPr>
                                    <w:rFonts w:ascii="Verdana" w:eastAsia="Verdana" w:hAnsi="Verdana" w:cs="Verdana"/>
                                    <w:sz w:val="20"/>
                                    <w:szCs w:val="20"/>
                                  </w:rPr>
                                  <w:br/>
                                </w:r>
                                <w:r w:rsidRPr="009B6FD6">
                                  <w:rPr>
                                    <w:rFonts w:ascii="Verdana" w:hAnsi="Verdana"/>
                                    <w:sz w:val="20"/>
                                    <w:szCs w:val="20"/>
                                  </w:rPr>
                                  <w:t>Tel.:0711/860973</w:t>
                                </w:r>
                              </w:p>
                              <w:p w:rsidR="00962923" w:rsidRDefault="00962923" w:rsidP="009B6FD6">
                                <w:pPr>
                                  <w:jc w:val="center"/>
                                  <w:rPr>
                                    <w:rFonts w:ascii="Verdana" w:hAnsi="Verdana"/>
                                    <w:sz w:val="20"/>
                                    <w:szCs w:val="20"/>
                                  </w:rPr>
                                </w:pPr>
                              </w:p>
                              <w:p w:rsidR="00962923" w:rsidRDefault="00962923" w:rsidP="009B6FD6">
                                <w:pPr>
                                  <w:jc w:val="center"/>
                                  <w:rPr>
                                    <w:rFonts w:ascii="Verdana" w:hAnsi="Verdana"/>
                                    <w:sz w:val="20"/>
                                    <w:szCs w:val="20"/>
                                  </w:rPr>
                                </w:pPr>
                              </w:p>
                              <w:p w:rsidR="00962923" w:rsidRDefault="00962923" w:rsidP="009B6FD6">
                                <w:pPr>
                                  <w:jc w:val="center"/>
                                  <w:rPr>
                                    <w:rFonts w:ascii="Verdana" w:hAnsi="Verdana"/>
                                    <w:sz w:val="20"/>
                                    <w:szCs w:val="20"/>
                                  </w:rPr>
                                </w:pPr>
                              </w:p>
                              <w:p w:rsidR="00962923" w:rsidRPr="009B6FD6" w:rsidRDefault="00962923" w:rsidP="009B6FD6">
                                <w:pPr>
                                  <w:jc w:val="center"/>
                                  <w:rPr>
                                    <w:rFonts w:ascii="Verdana" w:eastAsia="Verdana" w:hAnsi="Verdana" w:cs="Verdana"/>
                                    <w:sz w:val="20"/>
                                    <w:szCs w:val="20"/>
                                  </w:rPr>
                                </w:pPr>
                              </w:p>
                            </w:txbxContent>
                          </wps:txbx>
                          <wps:bodyPr wrap="square" lIns="45719" tIns="45719" rIns="45719" bIns="45719" numCol="1" anchor="t">
                            <a:noAutofit/>
                          </wps:bodyPr>
                        </wps:wsp>
                      </wpg:grpSp>
                      <wps:wsp>
                        <wps:cNvPr id="1073741830" name="Shape 1073741830"/>
                        <wps:cNvCnPr/>
                        <wps:spPr>
                          <a:xfrm>
                            <a:off x="114300" y="457199"/>
                            <a:ext cx="701" cy="228601"/>
                          </a:xfrm>
                          <a:prstGeom prst="line">
                            <a:avLst/>
                          </a:prstGeom>
                          <a:noFill/>
                          <a:ln w="9525" cap="flat">
                            <a:solidFill>
                              <a:srgbClr val="000000"/>
                            </a:solidFill>
                            <a:prstDash val="solid"/>
                            <a:round/>
                          </a:ln>
                          <a:effectLst/>
                        </wps:spPr>
                        <wps:bodyPr/>
                      </wps:wsp>
                      <wps:wsp>
                        <wps:cNvPr id="1073741831" name="Shape 1073741831"/>
                        <wps:cNvCnPr/>
                        <wps:spPr>
                          <a:xfrm>
                            <a:off x="228599" y="457199"/>
                            <a:ext cx="701" cy="228601"/>
                          </a:xfrm>
                          <a:prstGeom prst="line">
                            <a:avLst/>
                          </a:prstGeom>
                          <a:noFill/>
                          <a:ln w="9525" cap="flat">
                            <a:solidFill>
                              <a:srgbClr val="000000"/>
                            </a:solidFill>
                            <a:prstDash val="solid"/>
                            <a:round/>
                          </a:ln>
                          <a:effectLst/>
                        </wps:spPr>
                        <wps:bodyPr/>
                      </wps:wsp>
                      <wps:wsp>
                        <wps:cNvPr id="1073741832" name="Shape 1073741832"/>
                        <wps:cNvCnPr/>
                        <wps:spPr>
                          <a:xfrm>
                            <a:off x="342899" y="457199"/>
                            <a:ext cx="701" cy="228601"/>
                          </a:xfrm>
                          <a:prstGeom prst="line">
                            <a:avLst/>
                          </a:prstGeom>
                          <a:noFill/>
                          <a:ln w="9525" cap="flat">
                            <a:solidFill>
                              <a:srgbClr val="000000"/>
                            </a:solidFill>
                            <a:prstDash val="solid"/>
                            <a:round/>
                          </a:ln>
                          <a:effectLst/>
                        </wps:spPr>
                        <wps:bodyPr/>
                      </wps:wsp>
                      <wps:wsp>
                        <wps:cNvPr id="1073741833" name="Shape 1073741833"/>
                        <wps:cNvCnPr/>
                        <wps:spPr>
                          <a:xfrm flipV="1">
                            <a:off x="228599" y="0"/>
                            <a:ext cx="701" cy="342900"/>
                          </a:xfrm>
                          <a:prstGeom prst="line">
                            <a:avLst/>
                          </a:prstGeom>
                          <a:noFill/>
                          <a:ln w="9525" cap="flat">
                            <a:solidFill>
                              <a:srgbClr val="000000"/>
                            </a:solidFill>
                            <a:prstDash val="solid"/>
                            <a:round/>
                          </a:ln>
                          <a:effectLst/>
                        </wps:spPr>
                        <wps:bodyPr/>
                      </wps:wsp>
                      <wps:wsp>
                        <wps:cNvPr id="1073741834" name="Shape 1073741834"/>
                        <wps:cNvCnPr/>
                        <wps:spPr>
                          <a:xfrm flipV="1">
                            <a:off x="114300" y="114299"/>
                            <a:ext cx="228601" cy="701"/>
                          </a:xfrm>
                          <a:prstGeom prst="line">
                            <a:avLst/>
                          </a:prstGeom>
                          <a:noFill/>
                          <a:ln w="9525" cap="flat">
                            <a:solidFill>
                              <a:srgbClr val="000000"/>
                            </a:solidFill>
                            <a:prstDash val="solid"/>
                            <a:round/>
                          </a:ln>
                          <a:effectLst/>
                        </wps:spPr>
                        <wps:bodyPr/>
                      </wps:wsp>
                      <wpg:grpSp>
                        <wpg:cNvPr id="1073741837" name="Group 1073741837"/>
                        <wpg:cNvGrpSpPr/>
                        <wpg:grpSpPr>
                          <a:xfrm>
                            <a:off x="571499" y="342899"/>
                            <a:ext cx="2400301" cy="342901"/>
                            <a:chOff x="0" y="0"/>
                            <a:chExt cx="2400300" cy="342900"/>
                          </a:xfrm>
                        </wpg:grpSpPr>
                        <wps:wsp>
                          <wps:cNvPr id="1073741835" name="Shape 1073741835"/>
                          <wps:cNvSpPr/>
                          <wps:spPr>
                            <a:xfrm>
                              <a:off x="0" y="0"/>
                              <a:ext cx="2400300" cy="342900"/>
                            </a:xfrm>
                            <a:prstGeom prst="rect">
                              <a:avLst/>
                            </a:prstGeom>
                            <a:solidFill>
                              <a:srgbClr val="FFFFFF"/>
                            </a:solidFill>
                            <a:ln w="9525" cap="flat">
                              <a:solidFill>
                                <a:srgbClr val="000000"/>
                              </a:solidFill>
                              <a:prstDash val="solid"/>
                              <a:round/>
                            </a:ln>
                            <a:effectLst/>
                          </wps:spPr>
                          <wps:bodyPr/>
                        </wps:wsp>
                        <wps:wsp>
                          <wps:cNvPr id="1073741836" name="Shape 1073741836"/>
                          <wps:cNvSpPr txBox="1"/>
                          <wps:spPr>
                            <a:xfrm>
                              <a:off x="0" y="0"/>
                              <a:ext cx="2400300" cy="342900"/>
                            </a:xfrm>
                            <a:prstGeom prst="rect">
                              <a:avLst/>
                            </a:prstGeom>
                            <a:noFill/>
                            <a:ln w="12700" cap="flat">
                              <a:noFill/>
                              <a:miter lim="400000"/>
                            </a:ln>
                            <a:effectLst/>
                          </wps:spPr>
                          <wps:txbx>
                            <w:txbxContent>
                              <w:p w:rsidR="00962923" w:rsidRDefault="00962923">
                                <w:pPr>
                                  <w:jc w:val="center"/>
                                </w:pPr>
                                <w:r>
                                  <w:rPr>
                                    <w:rFonts w:ascii="Verdana" w:hAnsi="Verdana"/>
                                    <w:b/>
                                    <w:bCs/>
                                  </w:rPr>
                                  <w:t>Das Kinderhaus am Turm</w:t>
                                </w:r>
                              </w:p>
                            </w:txbxContent>
                          </wps:txbx>
                          <wps:bodyPr wrap="square" lIns="45719" tIns="45719" rIns="45719" bIns="45719" numCol="1" anchor="t">
                            <a:noAutofit/>
                          </wps:bodyPr>
                        </wps:wsp>
                      </wpg:grpSp>
                    </wpg:wgp>
                  </a:graphicData>
                </a:graphic>
              </wp:inline>
            </w:drawing>
          </mc:Choice>
          <mc:Fallback>
            <w:pict>
              <v:group w14:anchorId="6FA60C4F" id="officeArt object" o:spid="_x0000_s1026" style="width:254.25pt;height:203.25pt;mso-position-horizontal-relative:char;mso-position-vertical-relative:line" coordsize="29718,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">
                <v:rect id="Shape 1073741825" o:spid="_x0000_s1027" style="position:absolute;top:3428;width:4572;height:1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">
                  <v:stroke joinstyle="round"/>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Shape 1073741826" o:spid="_x0000_s1028" type="#_x0000_t5" style="position:absolute;left:6858;top:8001;width:194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">
                  <v:stroke joinstyle="round"/>
                </v:shape>
                <v:group id="Group 1073741829" o:spid="_x0000_s1029" style="position:absolute;left:8000;top:9983;width:18289;height:8493" coordorigin=",-303" coordsize="18288,8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">
                  <v:rect id="Shape 1073741827" o:spid="_x0000_s1030" style="position:absolute;width:17145;height:8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">
                    <v:stroke joinstyle="round"/>
                  </v:rect>
                  <v:shapetype id="_x0000_t202" coordsize="21600,21600" o:spt="202" path="m,l,21600r21600,l21600,xe">
                    <v:stroke joinstyle="miter"/>
                    <v:path gradientshapeok="t" o:connecttype="rect"/>
                  </v:shapetype>
                  <v:shape id="Shape 1073741828" o:spid="_x0000_s1031" type="#_x0000_t202" style="position:absolute;left:1143;top:-303;width:17145;height:7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" filled="f" stroked="f" strokeweight="1pt">
                    <v:stroke miterlimit="4"/>
                    <v:textbox inset="1.27mm,1.27mm,1.27mm,1.27mm">
                      <w:txbxContent>
                        <w:p w:rsidR="00962923" w:rsidRDefault="00962923" w:rsidP="009B6FD6">
                          <w:pPr>
                            <w:jc w:val="center"/>
                            <w:rPr>
                              <w:rFonts w:ascii="Verdana" w:hAnsi="Verdana"/>
                              <w:sz w:val="20"/>
                              <w:szCs w:val="20"/>
                            </w:rPr>
                          </w:pPr>
                          <w:r w:rsidRPr="009B6FD6">
                            <w:rPr>
                              <w:rFonts w:ascii="Verdana" w:hAnsi="Verdana"/>
                              <w:sz w:val="20"/>
                              <w:szCs w:val="20"/>
                            </w:rPr>
                            <w:t>Katholisches Kinderhaus</w:t>
                          </w:r>
                          <w:r w:rsidRPr="009B6FD6">
                            <w:rPr>
                              <w:rFonts w:ascii="Verdana" w:eastAsia="Verdana" w:hAnsi="Verdana" w:cs="Verdana"/>
                              <w:sz w:val="20"/>
                              <w:szCs w:val="20"/>
                            </w:rPr>
                            <w:br/>
                          </w:r>
                          <w:r w:rsidRPr="009B6FD6">
                            <w:rPr>
                              <w:rFonts w:ascii="Verdana" w:hAnsi="Verdana"/>
                              <w:sz w:val="20"/>
                              <w:szCs w:val="20"/>
                            </w:rPr>
                            <w:t>Salvator – Giebel</w:t>
                          </w:r>
                          <w:r w:rsidRPr="009B6FD6">
                            <w:rPr>
                              <w:rFonts w:ascii="Verdana" w:eastAsia="Verdana" w:hAnsi="Verdana" w:cs="Verdana"/>
                              <w:sz w:val="20"/>
                              <w:szCs w:val="20"/>
                            </w:rPr>
                            <w:br/>
                          </w:r>
                          <w:r w:rsidRPr="009B6FD6">
                            <w:rPr>
                              <w:rFonts w:ascii="Verdana" w:hAnsi="Verdana"/>
                              <w:sz w:val="20"/>
                              <w:szCs w:val="20"/>
                            </w:rPr>
                            <w:t>Krötenweg 18</w:t>
                          </w:r>
                          <w:r w:rsidRPr="009B6FD6">
                            <w:rPr>
                              <w:rFonts w:ascii="Verdana" w:eastAsia="Verdana" w:hAnsi="Verdana" w:cs="Verdana"/>
                              <w:sz w:val="20"/>
                              <w:szCs w:val="20"/>
                            </w:rPr>
                            <w:br/>
                          </w:r>
                          <w:r w:rsidRPr="009B6FD6">
                            <w:rPr>
                              <w:rFonts w:ascii="Verdana" w:hAnsi="Verdana"/>
                              <w:sz w:val="20"/>
                              <w:szCs w:val="20"/>
                            </w:rPr>
                            <w:t>70499 Stuttgart</w:t>
                          </w:r>
                          <w:r w:rsidRPr="009B6FD6">
                            <w:rPr>
                              <w:rFonts w:ascii="Verdana" w:eastAsia="Verdana" w:hAnsi="Verdana" w:cs="Verdana"/>
                              <w:sz w:val="20"/>
                              <w:szCs w:val="20"/>
                            </w:rPr>
                            <w:br/>
                          </w:r>
                          <w:r w:rsidRPr="009B6FD6">
                            <w:rPr>
                              <w:rFonts w:ascii="Verdana" w:hAnsi="Verdana"/>
                              <w:sz w:val="20"/>
                              <w:szCs w:val="20"/>
                            </w:rPr>
                            <w:t>Tel.:0711/860973</w:t>
                          </w:r>
                        </w:p>
                        <w:p w:rsidR="00962923" w:rsidRDefault="00962923" w:rsidP="009B6FD6">
                          <w:pPr>
                            <w:jc w:val="center"/>
                            <w:rPr>
                              <w:rFonts w:ascii="Verdana" w:hAnsi="Verdana"/>
                              <w:sz w:val="20"/>
                              <w:szCs w:val="20"/>
                            </w:rPr>
                          </w:pPr>
                        </w:p>
                        <w:p w:rsidR="00962923" w:rsidRDefault="00962923" w:rsidP="009B6FD6">
                          <w:pPr>
                            <w:jc w:val="center"/>
                            <w:rPr>
                              <w:rFonts w:ascii="Verdana" w:hAnsi="Verdana"/>
                              <w:sz w:val="20"/>
                              <w:szCs w:val="20"/>
                            </w:rPr>
                          </w:pPr>
                        </w:p>
                        <w:p w:rsidR="00962923" w:rsidRDefault="00962923" w:rsidP="009B6FD6">
                          <w:pPr>
                            <w:jc w:val="center"/>
                            <w:rPr>
                              <w:rFonts w:ascii="Verdana" w:hAnsi="Verdana"/>
                              <w:sz w:val="20"/>
                              <w:szCs w:val="20"/>
                            </w:rPr>
                          </w:pPr>
                        </w:p>
                        <w:p w:rsidR="00962923" w:rsidRPr="009B6FD6" w:rsidRDefault="00962923" w:rsidP="009B6FD6">
                          <w:pPr>
                            <w:jc w:val="center"/>
                            <w:rPr>
                              <w:rFonts w:ascii="Verdana" w:eastAsia="Verdana" w:hAnsi="Verdana" w:cs="Verdana"/>
                              <w:sz w:val="20"/>
                              <w:szCs w:val="20"/>
                            </w:rPr>
                          </w:pPr>
                        </w:p>
                      </w:txbxContent>
                    </v:textbox>
                  </v:shape>
                </v:group>
                <v:line id="Shape 1073741830" o:spid="_x0000_s1032" style="position:absolute;visibility:visible;mso-wrap-style:square" from="1143,4571" to="115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"/>
                <v:line id="Shape 1073741831" o:spid="_x0000_s1033" style="position:absolute;visibility:visible;mso-wrap-style:square" from="2285,4571" to="2293,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"/>
                <v:line id="Shape 1073741832" o:spid="_x0000_s1034" style="position:absolute;visibility:visible;mso-wrap-style:square" from="3428,4571" to="343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"/>
                <v:line id="Shape 1073741833" o:spid="_x0000_s1035" style="position:absolute;flip:y;visibility:visible;mso-wrap-style:square" from="2285,0" to="229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"/>
                <v:line id="Shape 1073741834" o:spid="_x0000_s1036" style="position:absolute;flip:y;visibility:visible;mso-wrap-style:square" from="1143,1142" to="3429,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"/>
                <v:group id="Group 1073741837" o:spid="_x0000_s1037" style="position:absolute;left:5714;top:3428;width:24004;height:3430" coordsize="2400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">
                  <v:rect id="Shape 1073741835" o:spid="_x0000_s1038" style="position:absolute;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">
                    <v:stroke joinstyle="round"/>
                  </v:rect>
                  <v:shape id="Shape 1073741836" o:spid="_x0000_s1039" type="#_x0000_t202" style="position:absolute;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" filled="f" stroked="f" strokeweight="1pt">
                    <v:stroke miterlimit="4"/>
                    <v:textbox inset="1.27mm,1.27mm,1.27mm,1.27mm">
                      <w:txbxContent>
                        <w:p w:rsidR="00962923" w:rsidRDefault="00962923">
                          <w:pPr>
                            <w:jc w:val="center"/>
                          </w:pPr>
                          <w:r>
                            <w:rPr>
                              <w:rFonts w:ascii="Verdana" w:hAnsi="Verdana"/>
                              <w:b/>
                              <w:bCs/>
                            </w:rPr>
                            <w:t>Das Kinderhaus am Turm</w:t>
                          </w:r>
                        </w:p>
                      </w:txbxContent>
                    </v:textbox>
                  </v:shape>
                </v:group>
                <w10:anchorlock/>
              </v:group>
            </w:pict>
          </mc:Fallback>
        </mc:AlternateContent>
      </w:r>
    </w:p>
    <w:p w:rsidR="007A71EF" w:rsidRDefault="007A71EF" w:rsidP="009B6FD6">
      <w:pPr>
        <w:ind w:left="2124" w:firstLine="708"/>
        <w:rPr>
          <w:sz w:val="28"/>
          <w:szCs w:val="28"/>
        </w:rPr>
      </w:pPr>
      <w:r>
        <w:rPr>
          <w:sz w:val="28"/>
          <w:szCs w:val="28"/>
        </w:rPr>
        <w:t xml:space="preserve">  </w:t>
      </w:r>
      <w:hyperlink r:id="rId7" w:history="1">
        <w:r>
          <w:rPr>
            <w:rStyle w:val="Hyperlink0"/>
            <w:rFonts w:eastAsia="Arial Unicode MS"/>
          </w:rPr>
          <w:t>Kiga.giebel@salvator-giebel.de</w:t>
        </w:r>
      </w:hyperlink>
    </w:p>
    <w:p w:rsidR="007A71EF" w:rsidRDefault="007A71EF" w:rsidP="00272900">
      <w:pPr>
        <w:rPr>
          <w:sz w:val="28"/>
          <w:szCs w:val="28"/>
        </w:rPr>
      </w:pPr>
    </w:p>
    <w:p w:rsidR="007A71EF" w:rsidRDefault="007A71EF" w:rsidP="009B6FD6"/>
    <w:p w:rsidR="007A71EF" w:rsidRDefault="007A71EF" w:rsidP="00272900">
      <w:pPr>
        <w:jc w:val="center"/>
      </w:pPr>
    </w:p>
    <w:p w:rsidR="007A71EF" w:rsidRDefault="007A71EF" w:rsidP="00272900">
      <w:pPr>
        <w:jc w:val="center"/>
      </w:pPr>
    </w:p>
    <w:p w:rsidR="007A71EF" w:rsidRDefault="007A71EF" w:rsidP="00272900">
      <w:pPr>
        <w:pBdr>
          <w:top w:val="single" w:sz="4" w:space="0" w:color="000000"/>
          <w:left w:val="single" w:sz="4" w:space="0" w:color="000000"/>
          <w:bottom w:val="single" w:sz="4" w:space="0" w:color="000000"/>
          <w:right w:val="single" w:sz="4" w:space="0" w:color="000000"/>
        </w:pBdr>
        <w:jc w:val="center"/>
        <w:rPr>
          <w:rFonts w:ascii="Arial Narrow" w:eastAsia="Arial Narrow" w:hAnsi="Arial Narrow" w:cs="Arial Narrow"/>
          <w:b/>
          <w:bCs/>
          <w:sz w:val="144"/>
          <w:szCs w:val="144"/>
        </w:rPr>
      </w:pPr>
      <w:r>
        <w:rPr>
          <w:rFonts w:ascii="Arial Narrow" w:hAnsi="Arial Narrow"/>
          <w:b/>
          <w:bCs/>
          <w:sz w:val="144"/>
          <w:szCs w:val="144"/>
        </w:rPr>
        <w:t>Konzeption</w:t>
      </w:r>
    </w:p>
    <w:p w:rsidR="007A71EF" w:rsidRDefault="007A71EF" w:rsidP="00272900"/>
    <w:p w:rsidR="007A71EF" w:rsidRPr="009B6FD6" w:rsidRDefault="007A71EF" w:rsidP="009B6FD6">
      <w:pPr>
        <w:jc w:val="right"/>
      </w:pPr>
      <w:r>
        <w:rPr>
          <w:noProof/>
        </w:rPr>
        <w:drawing>
          <wp:inline distT="0" distB="0" distL="0" distR="0" wp14:anchorId="55B92ABC" wp14:editId="2CCA51DB">
            <wp:extent cx="3108961" cy="2644140"/>
            <wp:effectExtent l="0" t="0" r="0" b="0"/>
            <wp:docPr id="1073741839" name="officeArt object" descr="Ähnliches Foto"/>
            <wp:cNvGraphicFramePr/>
            <a:graphic xmlns:a="http://schemas.openxmlformats.org/drawingml/2006/main">
              <a:graphicData uri="http://schemas.openxmlformats.org/drawingml/2006/picture">
                <pic:pic xmlns:pic="http://schemas.openxmlformats.org/drawingml/2006/picture">
                  <pic:nvPicPr>
                    <pic:cNvPr id="1073741839" name="Ähnliches Foto" descr="Ähnliches Foto"/>
                    <pic:cNvPicPr>
                      <a:picLocks noChangeAspect="1"/>
                    </pic:cNvPicPr>
                  </pic:nvPicPr>
                  <pic:blipFill>
                    <a:blip r:embed="rId8"/>
                    <a:stretch>
                      <a:fillRect/>
                    </a:stretch>
                  </pic:blipFill>
                  <pic:spPr>
                    <a:xfrm>
                      <a:off x="0" y="0"/>
                      <a:ext cx="3108961" cy="2644140"/>
                    </a:xfrm>
                    <a:prstGeom prst="rect">
                      <a:avLst/>
                    </a:prstGeom>
                    <a:ln w="12700" cap="flat">
                      <a:noFill/>
                      <a:miter lim="400000"/>
                    </a:ln>
                    <a:effectLst/>
                  </pic:spPr>
                </pic:pic>
              </a:graphicData>
            </a:graphic>
          </wp:inline>
        </w:drawing>
      </w:r>
      <w:r>
        <w:rPr>
          <w:rFonts w:ascii="Arial Narrow" w:hAnsi="Arial Narrow"/>
          <w:b/>
          <w:bCs/>
        </w:rPr>
        <w:t xml:space="preserve">                                                         </w:t>
      </w:r>
    </w:p>
    <w:p w:rsidR="009A081F" w:rsidRDefault="009A081F" w:rsidP="00272900">
      <w:pPr>
        <w:rPr>
          <w:rFonts w:ascii="Arial Narrow" w:hAnsi="Arial Narrow"/>
          <w:b/>
          <w:bCs/>
          <w:sz w:val="32"/>
          <w:szCs w:val="32"/>
        </w:rPr>
      </w:pPr>
    </w:p>
    <w:p w:rsidR="007A71EF" w:rsidRDefault="007A71EF" w:rsidP="00272900">
      <w:pPr>
        <w:rPr>
          <w:rFonts w:ascii="Arial Narrow" w:eastAsia="Arial Narrow" w:hAnsi="Arial Narrow" w:cs="Arial Narrow"/>
          <w:b/>
          <w:bCs/>
          <w:sz w:val="32"/>
          <w:szCs w:val="32"/>
        </w:rPr>
      </w:pPr>
      <w:r>
        <w:rPr>
          <w:rFonts w:ascii="Arial Narrow" w:hAnsi="Arial Narrow"/>
          <w:b/>
          <w:bCs/>
          <w:sz w:val="32"/>
          <w:szCs w:val="32"/>
        </w:rPr>
        <w:lastRenderedPageBreak/>
        <w:t>Beschreibung der Einrichtung</w:t>
      </w:r>
    </w:p>
    <w:p w:rsidR="007A71EF" w:rsidRPr="003B5BC5" w:rsidRDefault="007A71EF" w:rsidP="00272900">
      <w:pPr>
        <w:rPr>
          <w:rFonts w:ascii="Arial Narrow" w:eastAsia="Arial Narrow" w:hAnsi="Arial Narrow" w:cs="Arial Narrow"/>
          <w:color w:val="FF0066"/>
          <w:sz w:val="24"/>
          <w:szCs w:val="24"/>
        </w:rPr>
      </w:pPr>
      <w:r w:rsidRPr="003B5BC5">
        <w:rPr>
          <w:rFonts w:ascii="Arial Narrow" w:hAnsi="Arial Narrow"/>
          <w:sz w:val="24"/>
          <w:szCs w:val="24"/>
        </w:rPr>
        <w:t>Wir sind ei</w:t>
      </w:r>
      <w:r w:rsidR="00B92855" w:rsidRPr="003B5BC5">
        <w:rPr>
          <w:rFonts w:ascii="Arial Narrow" w:hAnsi="Arial Narrow"/>
          <w:sz w:val="24"/>
          <w:szCs w:val="24"/>
        </w:rPr>
        <w:t>n katholisches Kinderhaus mit 60</w:t>
      </w:r>
      <w:r w:rsidRPr="003B5BC5">
        <w:rPr>
          <w:rFonts w:ascii="Arial Narrow" w:hAnsi="Arial Narrow"/>
          <w:sz w:val="24"/>
          <w:szCs w:val="24"/>
        </w:rPr>
        <w:t xml:space="preserve"> Betreuungsplätzen für Kinder von einem Jahr bis zum Schuleintritt in Stuttgart- Giebel.</w:t>
      </w:r>
      <w:r w:rsidR="009A081F">
        <w:rPr>
          <w:rFonts w:ascii="Arial Narrow" w:hAnsi="Arial Narrow"/>
          <w:sz w:val="24"/>
          <w:szCs w:val="24"/>
        </w:rPr>
        <w:t xml:space="preserve"> Derzeit können wegen Personalmangel nur 50 Kinder betreut werden.</w:t>
      </w:r>
    </w:p>
    <w:p w:rsidR="007A71EF" w:rsidRPr="003B5BC5" w:rsidRDefault="00B92855" w:rsidP="00272900">
      <w:pPr>
        <w:rPr>
          <w:rFonts w:ascii="Arial Narrow" w:eastAsia="Arial Narrow" w:hAnsi="Arial Narrow" w:cs="Arial Narrow"/>
          <w:sz w:val="24"/>
          <w:szCs w:val="24"/>
        </w:rPr>
      </w:pPr>
      <w:r w:rsidRPr="003B5BC5">
        <w:rPr>
          <w:rFonts w:ascii="Arial Narrow" w:hAnsi="Arial Narrow"/>
          <w:sz w:val="24"/>
          <w:szCs w:val="24"/>
        </w:rPr>
        <w:t xml:space="preserve">Unser Team besteht aus </w:t>
      </w:r>
      <w:r w:rsidR="009A081F">
        <w:rPr>
          <w:rFonts w:ascii="Arial Narrow" w:hAnsi="Arial Narrow"/>
          <w:sz w:val="24"/>
          <w:szCs w:val="24"/>
        </w:rPr>
        <w:t>9</w:t>
      </w:r>
      <w:r w:rsidRPr="003B5BC5">
        <w:rPr>
          <w:rFonts w:ascii="Arial Narrow" w:hAnsi="Arial Narrow"/>
          <w:sz w:val="24"/>
          <w:szCs w:val="24"/>
        </w:rPr>
        <w:t xml:space="preserve"> </w:t>
      </w:r>
      <w:r w:rsidR="007A71EF" w:rsidRPr="003B5BC5">
        <w:rPr>
          <w:rFonts w:ascii="Arial Narrow" w:hAnsi="Arial Narrow"/>
          <w:sz w:val="24"/>
          <w:szCs w:val="24"/>
        </w:rPr>
        <w:t>pädagogischen Fachkräften</w:t>
      </w:r>
      <w:r w:rsidR="009A081F">
        <w:rPr>
          <w:rFonts w:ascii="Arial Narrow" w:hAnsi="Arial Narrow"/>
          <w:sz w:val="24"/>
          <w:szCs w:val="24"/>
        </w:rPr>
        <w:t>, in Voll- und Teilzeit</w:t>
      </w:r>
      <w:r w:rsidR="007A71EF" w:rsidRPr="003B5BC5">
        <w:rPr>
          <w:rFonts w:ascii="Arial Narrow" w:hAnsi="Arial Narrow"/>
          <w:sz w:val="24"/>
          <w:szCs w:val="24"/>
        </w:rPr>
        <w:t xml:space="preserve">, </w:t>
      </w:r>
      <w:r w:rsidRPr="003B5BC5">
        <w:rPr>
          <w:rFonts w:ascii="Arial Narrow" w:hAnsi="Arial Narrow"/>
          <w:sz w:val="24"/>
          <w:szCs w:val="24"/>
        </w:rPr>
        <w:t xml:space="preserve">einer Zusatzkraft für die Sprachförderung, </w:t>
      </w:r>
      <w:r w:rsidR="007A71EF" w:rsidRPr="003B5BC5">
        <w:rPr>
          <w:rFonts w:ascii="Arial Narrow" w:hAnsi="Arial Narrow"/>
          <w:sz w:val="24"/>
          <w:szCs w:val="24"/>
        </w:rPr>
        <w:t>ei</w:t>
      </w:r>
      <w:r w:rsidRPr="003B5BC5">
        <w:rPr>
          <w:rFonts w:ascii="Arial Narrow" w:hAnsi="Arial Narrow"/>
          <w:sz w:val="24"/>
          <w:szCs w:val="24"/>
        </w:rPr>
        <w:t xml:space="preserve">ner PIA Auszubildenden und </w:t>
      </w:r>
      <w:r w:rsidR="009A081F">
        <w:rPr>
          <w:rFonts w:ascii="Arial Narrow" w:hAnsi="Arial Narrow"/>
          <w:sz w:val="24"/>
          <w:szCs w:val="24"/>
        </w:rPr>
        <w:t>zwei</w:t>
      </w:r>
      <w:r w:rsidR="007A71EF" w:rsidRPr="003B5BC5">
        <w:rPr>
          <w:rFonts w:ascii="Arial Narrow" w:hAnsi="Arial Narrow"/>
          <w:sz w:val="24"/>
          <w:szCs w:val="24"/>
        </w:rPr>
        <w:t xml:space="preserve"> FSJ. Jedes Jahr absolvieren Praktikanten, begleitend zum Unterricht an den Fachschulen, ihre Praxiszeiten bei uns. Außerdem sind für unsere Einrichtung eine Küchenkraft, eine Reinigungskraft und ein Hausmeister angestellt. </w:t>
      </w:r>
    </w:p>
    <w:p w:rsidR="007A71EF" w:rsidRPr="003B5BC5" w:rsidRDefault="007A71EF" w:rsidP="00272900">
      <w:pPr>
        <w:rPr>
          <w:rFonts w:ascii="Arial Narrow" w:eastAsia="Arial Narrow" w:hAnsi="Arial Narrow" w:cs="Arial Narrow"/>
          <w:sz w:val="24"/>
          <w:szCs w:val="24"/>
        </w:rPr>
      </w:pPr>
      <w:r w:rsidRPr="003B5BC5">
        <w:rPr>
          <w:rFonts w:ascii="Arial Narrow" w:hAnsi="Arial Narrow"/>
          <w:sz w:val="24"/>
          <w:szCs w:val="24"/>
        </w:rPr>
        <w:t>Träger ist das katholische Stadtdekanat Stuttgart. Alle Fragen rund um die Verwaltung und das Personal werden dort durch die für uns zuständige KBV (Kindergartenbeauftragte Verwaltung), Frau Beck, geregelt.</w:t>
      </w:r>
    </w:p>
    <w:p w:rsidR="007A71EF" w:rsidRDefault="007A71EF" w:rsidP="00272900">
      <w:pPr>
        <w:rPr>
          <w:rFonts w:ascii="Arial Narrow" w:eastAsia="Arial Narrow" w:hAnsi="Arial Narrow" w:cs="Arial Narrow"/>
        </w:rPr>
      </w:pPr>
      <w:r w:rsidRPr="003B5BC5">
        <w:rPr>
          <w:rFonts w:ascii="Arial Narrow" w:hAnsi="Arial Narrow"/>
          <w:sz w:val="24"/>
          <w:szCs w:val="24"/>
        </w:rPr>
        <w:t>Unser Haus ist eine von fünf Kinderbetreuungseinrichtungen der Gesamtkirchengemeinde Stuttgart Nordwest und befindet sich direkt neben der Salvatorkirche in Stuttgart- Giebel. Frau Matheis ist als Pastoralreferentin für</w:t>
      </w:r>
      <w:r>
        <w:rPr>
          <w:rFonts w:ascii="Arial Narrow" w:hAnsi="Arial Narrow"/>
        </w:rPr>
        <w:t xml:space="preserve"> alle Einrichtungen als KBP (Kindergartenbeauftragte Pastoral) Ansprechpartnerin.</w:t>
      </w:r>
    </w:p>
    <w:p w:rsidR="00593245" w:rsidRPr="009B6FD6" w:rsidRDefault="00593245" w:rsidP="00272900">
      <w:pPr>
        <w:rPr>
          <w:rFonts w:ascii="Arial Narrow" w:eastAsia="Arial Narrow" w:hAnsi="Arial Narrow" w:cs="Arial Narrow"/>
          <w:b/>
          <w:bCs/>
        </w:rPr>
      </w:pPr>
    </w:p>
    <w:p w:rsidR="00593245" w:rsidRDefault="00593245" w:rsidP="00272900">
      <w:pPr>
        <w:rPr>
          <w:rFonts w:ascii="Arial Narrow" w:eastAsia="Arial Narrow" w:hAnsi="Arial Narrow" w:cs="Arial Narrow"/>
          <w:b/>
          <w:bCs/>
          <w:sz w:val="32"/>
          <w:szCs w:val="32"/>
        </w:rPr>
      </w:pPr>
      <w:r>
        <w:rPr>
          <w:rFonts w:ascii="Arial Narrow" w:hAnsi="Arial Narrow"/>
          <w:b/>
          <w:bCs/>
          <w:sz w:val="32"/>
          <w:szCs w:val="32"/>
        </w:rPr>
        <w:t>Betriebsform und Öffnungszeiten</w:t>
      </w:r>
    </w:p>
    <w:p w:rsidR="00593245" w:rsidRPr="003B5BC5" w:rsidRDefault="00593245" w:rsidP="00272900">
      <w:pPr>
        <w:rPr>
          <w:rFonts w:ascii="Arial Narrow" w:eastAsia="Arial Narrow" w:hAnsi="Arial Narrow" w:cs="Arial Narrow"/>
          <w:sz w:val="24"/>
          <w:szCs w:val="24"/>
        </w:rPr>
      </w:pPr>
      <w:r>
        <w:rPr>
          <w:rFonts w:ascii="Arial Narrow" w:hAnsi="Arial Narrow"/>
        </w:rPr>
        <w:t xml:space="preserve">Unser Haus ist täglich von 7.30 Uhr bis 15.30 Uhr geöffnet. An 23 Tagen im Jahr ist unser Kinderhaus wegen </w:t>
      </w:r>
      <w:r w:rsidRPr="003B5BC5">
        <w:rPr>
          <w:rFonts w:ascii="Arial Narrow" w:hAnsi="Arial Narrow"/>
          <w:sz w:val="24"/>
          <w:szCs w:val="24"/>
        </w:rPr>
        <w:t xml:space="preserve">Urlaub und Weiterbildung geschlossen.  </w:t>
      </w:r>
      <w:r w:rsidR="009A081F">
        <w:rPr>
          <w:rFonts w:ascii="Arial Narrow" w:hAnsi="Arial Narrow"/>
          <w:sz w:val="24"/>
          <w:szCs w:val="24"/>
        </w:rPr>
        <w:t xml:space="preserve">An einem weiteren Tag wegen dem Betriebsausflug des Personals. </w:t>
      </w:r>
      <w:r w:rsidRPr="003B5BC5">
        <w:rPr>
          <w:rFonts w:ascii="Arial Narrow" w:hAnsi="Arial Narrow"/>
          <w:sz w:val="24"/>
          <w:szCs w:val="24"/>
        </w:rPr>
        <w:t xml:space="preserve">Die Eltern können zwischen </w:t>
      </w:r>
      <w:r w:rsidR="009A081F">
        <w:rPr>
          <w:rFonts w:ascii="Arial Narrow" w:hAnsi="Arial Narrow"/>
          <w:sz w:val="24"/>
          <w:szCs w:val="24"/>
        </w:rPr>
        <w:t>zwei</w:t>
      </w:r>
      <w:r w:rsidRPr="003B5BC5">
        <w:rPr>
          <w:rFonts w:ascii="Arial Narrow" w:hAnsi="Arial Narrow"/>
          <w:sz w:val="24"/>
          <w:szCs w:val="24"/>
        </w:rPr>
        <w:t xml:space="preserve"> Betreuungsmodellen wählen: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Verlängerte Öffnungszeiten von 7.30 Uhr bis 13.30 Uhr mit</w:t>
      </w:r>
      <w:r w:rsidR="009A081F">
        <w:rPr>
          <w:rFonts w:ascii="Arial Narrow" w:hAnsi="Arial Narrow"/>
          <w:sz w:val="24"/>
          <w:szCs w:val="24"/>
        </w:rPr>
        <w:t xml:space="preserve"> oder ohne </w:t>
      </w:r>
      <w:r w:rsidRPr="003B5BC5">
        <w:rPr>
          <w:rFonts w:ascii="Arial Narrow" w:hAnsi="Arial Narrow"/>
          <w:sz w:val="24"/>
          <w:szCs w:val="24"/>
        </w:rPr>
        <w:t>warme</w:t>
      </w:r>
      <w:r w:rsidR="009A081F">
        <w:rPr>
          <w:rFonts w:ascii="Arial Narrow" w:hAnsi="Arial Narrow"/>
          <w:sz w:val="24"/>
          <w:szCs w:val="24"/>
        </w:rPr>
        <w:t>s</w:t>
      </w:r>
      <w:r w:rsidRPr="003B5BC5">
        <w:rPr>
          <w:rFonts w:ascii="Arial Narrow" w:hAnsi="Arial Narrow"/>
          <w:sz w:val="24"/>
          <w:szCs w:val="24"/>
        </w:rPr>
        <w:t xml:space="preserve"> Mittagessen, das die Eltern gesondert buchen und bezahlen und</w:t>
      </w:r>
    </w:p>
    <w:p w:rsidR="00AF1E87" w:rsidRPr="003B5BC5" w:rsidRDefault="00593245" w:rsidP="00272900">
      <w:pPr>
        <w:rPr>
          <w:rFonts w:ascii="Arial Narrow" w:hAnsi="Arial Narrow"/>
          <w:color w:val="000000" w:themeColor="text1"/>
          <w:sz w:val="24"/>
          <w:szCs w:val="24"/>
        </w:rPr>
      </w:pPr>
      <w:r w:rsidRPr="003B5BC5">
        <w:rPr>
          <w:rFonts w:ascii="Arial Narrow" w:hAnsi="Arial Narrow"/>
          <w:sz w:val="24"/>
          <w:szCs w:val="24"/>
        </w:rPr>
        <w:t xml:space="preserve">Tagesbetreuung von 7.30 Uhr bis 15.30 Uhr, immer mit warmem </w:t>
      </w:r>
      <w:r w:rsidR="003974A5" w:rsidRPr="003B5BC5">
        <w:rPr>
          <w:rFonts w:ascii="Arial Narrow" w:hAnsi="Arial Narrow"/>
          <w:color w:val="000000" w:themeColor="text1"/>
          <w:sz w:val="24"/>
          <w:szCs w:val="24"/>
        </w:rPr>
        <w:t>Mittagessen und einer Obstmahlzeit am Nachmittag.</w:t>
      </w:r>
      <w:r w:rsidR="009A081F">
        <w:rPr>
          <w:rFonts w:ascii="Arial Narrow" w:hAnsi="Arial Narrow"/>
          <w:color w:val="000000" w:themeColor="text1"/>
          <w:sz w:val="24"/>
          <w:szCs w:val="24"/>
        </w:rPr>
        <w:t xml:space="preserve"> Die allermeisten Familien wünschen sich dieses Modell für Ihr Kind.</w:t>
      </w:r>
    </w:p>
    <w:p w:rsidR="00593245" w:rsidRDefault="00593245" w:rsidP="00272900">
      <w:pPr>
        <w:rPr>
          <w:rFonts w:ascii="Arial Narrow" w:eastAsia="Arial Narrow" w:hAnsi="Arial Narrow" w:cs="Arial Narrow"/>
        </w:rPr>
      </w:pPr>
      <w:r>
        <w:rPr>
          <w:rFonts w:ascii="Arial Narrow" w:hAnsi="Arial Narrow"/>
        </w:rPr>
        <w:t>Für die z</w:t>
      </w:r>
      <w:r w:rsidR="009A081F">
        <w:rPr>
          <w:rFonts w:ascii="Arial Narrow" w:hAnsi="Arial Narrow"/>
        </w:rPr>
        <w:t>ehn</w:t>
      </w:r>
      <w:r>
        <w:rPr>
          <w:rFonts w:ascii="Arial Narrow" w:hAnsi="Arial Narrow"/>
        </w:rPr>
        <w:t xml:space="preserve"> Kinder unter drei Jahren stehen separate Spiel- und Schlafräume und ein eigener Außenspielbereich zur Verfügung. Im Kindergarten wird nach dem teiloffenen Konzept gearbeitet.</w:t>
      </w:r>
    </w:p>
    <w:p w:rsidR="00593245" w:rsidRDefault="00C51678" w:rsidP="00272900">
      <w:pPr>
        <w:rPr>
          <w:rFonts w:ascii="Arial Narrow" w:eastAsia="Arial Narrow" w:hAnsi="Arial Narrow" w:cs="Arial Narrow"/>
        </w:rPr>
      </w:pPr>
      <w:r>
        <w:rPr>
          <w:noProof/>
        </w:rPr>
        <w:drawing>
          <wp:anchor distT="57150" distB="57150" distL="57150" distR="57150" simplePos="0" relativeHeight="251653632" behindDoc="0" locked="0" layoutInCell="1" allowOverlap="1" wp14:anchorId="5CCF5F43" wp14:editId="3E07D09B">
            <wp:simplePos x="0" y="0"/>
            <wp:positionH relativeFrom="column">
              <wp:posOffset>2834005</wp:posOffset>
            </wp:positionH>
            <wp:positionV relativeFrom="paragraph">
              <wp:posOffset>18415</wp:posOffset>
            </wp:positionV>
            <wp:extent cx="2369820" cy="1800000"/>
            <wp:effectExtent l="0" t="0" r="0" b="0"/>
            <wp:wrapThrough wrapText="bothSides">
              <wp:wrapPolygon edited="1">
                <wp:start x="0" y="0"/>
                <wp:lineTo x="21600" y="0"/>
                <wp:lineTo x="21600" y="21600"/>
                <wp:lineTo x="0" y="21600"/>
                <wp:lineTo x="0" y="0"/>
              </wp:wrapPolygon>
            </wp:wrapThrough>
            <wp:docPr id="16" name="officeArt object" descr="Picture 16"/>
            <wp:cNvGraphicFramePr/>
            <a:graphic xmlns:a="http://schemas.openxmlformats.org/drawingml/2006/main">
              <a:graphicData uri="http://schemas.openxmlformats.org/drawingml/2006/picture">
                <pic:pic xmlns:pic="http://schemas.openxmlformats.org/drawingml/2006/picture">
                  <pic:nvPicPr>
                    <pic:cNvPr id="1073741840" name="Picture 16" descr="Picture 16"/>
                    <pic:cNvPicPr>
                      <a:picLocks noChangeAspect="1"/>
                    </pic:cNvPicPr>
                  </pic:nvPicPr>
                  <pic:blipFill>
                    <a:blip r:embed="rId9"/>
                    <a:stretch>
                      <a:fillRect/>
                    </a:stretch>
                  </pic:blipFill>
                  <pic:spPr>
                    <a:xfrm>
                      <a:off x="0" y="0"/>
                      <a:ext cx="2369820" cy="180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57150" distB="57150" distL="57150" distR="57150" simplePos="0" relativeHeight="251657728" behindDoc="0" locked="0" layoutInCell="1" allowOverlap="1" wp14:anchorId="31312162" wp14:editId="6F53A8BC">
            <wp:simplePos x="0" y="0"/>
            <wp:positionH relativeFrom="column">
              <wp:posOffset>45085</wp:posOffset>
            </wp:positionH>
            <wp:positionV relativeFrom="paragraph">
              <wp:posOffset>8255</wp:posOffset>
            </wp:positionV>
            <wp:extent cx="2415540" cy="1800000"/>
            <wp:effectExtent l="0" t="0" r="3810" b="0"/>
            <wp:wrapSquare wrapText="bothSides"/>
            <wp:docPr id="17" name="officeArt object" descr="Picture 15"/>
            <wp:cNvGraphicFramePr/>
            <a:graphic xmlns:a="http://schemas.openxmlformats.org/drawingml/2006/main">
              <a:graphicData uri="http://schemas.openxmlformats.org/drawingml/2006/picture">
                <pic:pic xmlns:pic="http://schemas.openxmlformats.org/drawingml/2006/picture">
                  <pic:nvPicPr>
                    <pic:cNvPr id="1073741841" name="Picture 15" descr="Picture 15"/>
                    <pic:cNvPicPr>
                      <a:picLocks noChangeAspect="1"/>
                    </pic:cNvPicPr>
                  </pic:nvPicPr>
                  <pic:blipFill>
                    <a:blip r:embed="rId10"/>
                    <a:stretch>
                      <a:fillRect/>
                    </a:stretch>
                  </pic:blipFill>
                  <pic:spPr>
                    <a:xfrm>
                      <a:off x="0" y="0"/>
                      <a:ext cx="2415540" cy="180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93245" w:rsidRDefault="00593245" w:rsidP="00272900">
      <w:pPr>
        <w:rPr>
          <w:rFonts w:ascii="Arial Narrow" w:eastAsia="Arial Narrow" w:hAnsi="Arial Narrow" w:cs="Arial Narrow"/>
        </w:rPr>
      </w:pPr>
    </w:p>
    <w:p w:rsidR="00593245" w:rsidRDefault="00593245" w:rsidP="00272900"/>
    <w:p w:rsidR="00593245" w:rsidRDefault="00593245" w:rsidP="00272900"/>
    <w:p w:rsidR="00593245" w:rsidRDefault="003B5BC5" w:rsidP="00272900">
      <w:r>
        <w:rPr>
          <w:noProof/>
        </w:rPr>
        <mc:AlternateContent>
          <mc:Choice Requires="wps">
            <w:drawing>
              <wp:anchor distT="45720" distB="45720" distL="114300" distR="114300" simplePos="0" relativeHeight="251663872" behindDoc="0" locked="0" layoutInCell="1" allowOverlap="1" wp14:anchorId="2432AD0C" wp14:editId="1AEEE3F6">
                <wp:simplePos x="0" y="0"/>
                <wp:positionH relativeFrom="leftMargin">
                  <wp:align>right</wp:align>
                </wp:positionH>
                <wp:positionV relativeFrom="paragraph">
                  <wp:posOffset>157480</wp:posOffset>
                </wp:positionV>
                <wp:extent cx="45085" cy="45085"/>
                <wp:effectExtent l="0" t="0" r="12065" b="1206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45719"/>
                        </a:xfrm>
                        <a:prstGeom prst="rect">
                          <a:avLst/>
                        </a:prstGeom>
                        <a:solidFill>
                          <a:srgbClr val="FFFFFF"/>
                        </a:solidFill>
                        <a:ln w="9525">
                          <a:solidFill>
                            <a:srgbClr val="000000"/>
                          </a:solidFill>
                          <a:miter lim="800000"/>
                          <a:headEnd/>
                          <a:tailEnd/>
                        </a:ln>
                      </wps:spPr>
                      <wps:txbx>
                        <w:txbxContent>
                          <w:p w:rsidR="00962923" w:rsidRDefault="00962923">
                            <w:r w:rsidRPr="009B6FD6">
                              <w:rPr>
                                <w:color w:val="538135" w:themeColor="accent6" w:themeShade="BF"/>
                              </w:rPr>
                              <w:t>Neus Bild ohne Schaukel??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2AD0C" id="Textfeld 2" o:spid="_x0000_s1040" type="#_x0000_t202" style="position:absolute;margin-left:-47.65pt;margin-top:12.4pt;width:3.55pt;height:3.55pt;flip:x y;z-index:25166387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">
                <v:textbox>
                  <w:txbxContent>
                    <w:p w:rsidR="00962923" w:rsidRDefault="00962923">
                      <w:r w:rsidRPr="009B6FD6">
                        <w:rPr>
                          <w:color w:val="538135" w:themeColor="accent6" w:themeShade="BF"/>
                        </w:rPr>
                        <w:t>Neus Bild ohne Schaukel??</w:t>
                      </w:r>
                    </w:p>
                  </w:txbxContent>
                </v:textbox>
                <w10:wrap type="square" anchorx="margin"/>
              </v:shape>
            </w:pict>
          </mc:Fallback>
        </mc:AlternateContent>
      </w:r>
    </w:p>
    <w:p w:rsidR="00593245" w:rsidRDefault="00593245" w:rsidP="00272900"/>
    <w:p w:rsidR="00593245" w:rsidRDefault="003070E7" w:rsidP="00272900">
      <w:r>
        <w:rPr>
          <w:noProof/>
        </w:rPr>
        <w:drawing>
          <wp:anchor distT="0" distB="0" distL="114300" distR="114300" simplePos="0" relativeHeight="251722752" behindDoc="0" locked="0" layoutInCell="1" allowOverlap="1" wp14:anchorId="2F4DE41A" wp14:editId="0ADC047C">
            <wp:simplePos x="0" y="0"/>
            <wp:positionH relativeFrom="column">
              <wp:posOffset>2803525</wp:posOffset>
            </wp:positionH>
            <wp:positionV relativeFrom="paragraph">
              <wp:posOffset>132715</wp:posOffset>
            </wp:positionV>
            <wp:extent cx="2400300" cy="179959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245" w:rsidRDefault="00C51678" w:rsidP="00272900">
      <w:r>
        <w:rPr>
          <w:noProof/>
        </w:rPr>
        <w:drawing>
          <wp:anchor distT="57150" distB="57150" distL="57150" distR="57150" simplePos="0" relativeHeight="251661824" behindDoc="0" locked="0" layoutInCell="1" allowOverlap="1" wp14:anchorId="6ED34297" wp14:editId="588D6436">
            <wp:simplePos x="0" y="0"/>
            <wp:positionH relativeFrom="margin">
              <wp:posOffset>90805</wp:posOffset>
            </wp:positionH>
            <wp:positionV relativeFrom="paragraph">
              <wp:posOffset>-153035</wp:posOffset>
            </wp:positionV>
            <wp:extent cx="2407920" cy="1800000"/>
            <wp:effectExtent l="0" t="0" r="0" b="0"/>
            <wp:wrapSquare wrapText="bothSides"/>
            <wp:docPr id="19" name="officeArt object" descr="Picture 14"/>
            <wp:cNvGraphicFramePr/>
            <a:graphic xmlns:a="http://schemas.openxmlformats.org/drawingml/2006/main">
              <a:graphicData uri="http://schemas.openxmlformats.org/drawingml/2006/picture">
                <pic:pic xmlns:pic="http://schemas.openxmlformats.org/drawingml/2006/picture">
                  <pic:nvPicPr>
                    <pic:cNvPr id="1073741843" name="Picture 14" descr="Picture 14"/>
                    <pic:cNvPicPr>
                      <a:picLocks noChangeAspect="1"/>
                    </pic:cNvPicPr>
                  </pic:nvPicPr>
                  <pic:blipFill>
                    <a:blip r:embed="rId12"/>
                    <a:stretch>
                      <a:fillRect/>
                    </a:stretch>
                  </pic:blipFill>
                  <pic:spPr>
                    <a:xfrm>
                      <a:off x="0" y="0"/>
                      <a:ext cx="2407920" cy="180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93245" w:rsidRDefault="00593245" w:rsidP="00272900"/>
    <w:p w:rsidR="00593245" w:rsidRDefault="00593245" w:rsidP="00272900"/>
    <w:p w:rsidR="009B6FD6" w:rsidRDefault="003070E7" w:rsidP="00272900">
      <w:r>
        <w:rPr>
          <w:noProof/>
        </w:rPr>
        <w:lastRenderedPageBreak/>
        <w:drawing>
          <wp:anchor distT="0" distB="0" distL="114300" distR="114300" simplePos="0" relativeHeight="251658240" behindDoc="1" locked="0" layoutInCell="1" allowOverlap="1" wp14:anchorId="23F538B5" wp14:editId="17AADD85">
            <wp:simplePos x="0" y="0"/>
            <wp:positionH relativeFrom="column">
              <wp:posOffset>1822450</wp:posOffset>
            </wp:positionH>
            <wp:positionV relativeFrom="paragraph">
              <wp:posOffset>12065</wp:posOffset>
            </wp:positionV>
            <wp:extent cx="1775460" cy="1744980"/>
            <wp:effectExtent l="0" t="0" r="0" b="7620"/>
            <wp:wrapTight wrapText="bothSides">
              <wp:wrapPolygon edited="0">
                <wp:start x="0" y="0"/>
                <wp:lineTo x="0" y="21459"/>
                <wp:lineTo x="21322" y="21459"/>
                <wp:lineTo x="21322" y="0"/>
                <wp:lineTo x="0" y="0"/>
              </wp:wrapPolygon>
            </wp:wrapTight>
            <wp:docPr id="20" name="officeArt object" descr="Bildergebnis für roter faden"/>
            <wp:cNvGraphicFramePr/>
            <a:graphic xmlns:a="http://schemas.openxmlformats.org/drawingml/2006/main">
              <a:graphicData uri="http://schemas.openxmlformats.org/drawingml/2006/picture">
                <pic:pic xmlns:pic="http://schemas.openxmlformats.org/drawingml/2006/picture">
                  <pic:nvPicPr>
                    <pic:cNvPr id="1073741844" name="Bildergebnis für roter faden" descr="Bildergebnis für roter faden"/>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75460" cy="174498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593245" w:rsidRPr="009B6FD6" w:rsidRDefault="00593245" w:rsidP="00272900">
      <w:pPr>
        <w:rPr>
          <w:color w:val="ED7D31" w:themeColor="accent2"/>
        </w:rPr>
      </w:pPr>
    </w:p>
    <w:p w:rsidR="00593245" w:rsidRDefault="00593245" w:rsidP="00272900"/>
    <w:p w:rsidR="00B036C6" w:rsidRDefault="00B036C6" w:rsidP="00B036C6">
      <w:pPr>
        <w:jc w:val="center"/>
        <w:rPr>
          <w:rFonts w:ascii="Arial Narrow" w:hAnsi="Arial Narrow"/>
          <w:b/>
          <w:bCs/>
          <w:sz w:val="32"/>
          <w:szCs w:val="32"/>
        </w:rPr>
      </w:pPr>
    </w:p>
    <w:p w:rsidR="00B036C6" w:rsidRDefault="00B036C6" w:rsidP="00B036C6">
      <w:pPr>
        <w:jc w:val="center"/>
        <w:rPr>
          <w:rFonts w:ascii="Arial Narrow" w:hAnsi="Arial Narrow"/>
          <w:b/>
          <w:bCs/>
          <w:sz w:val="32"/>
          <w:szCs w:val="32"/>
        </w:rPr>
      </w:pPr>
    </w:p>
    <w:p w:rsidR="00AB28C3" w:rsidRDefault="00AB28C3" w:rsidP="00AB28C3">
      <w:pPr>
        <w:jc w:val="center"/>
        <w:rPr>
          <w:rFonts w:ascii="Arial Narrow" w:hAnsi="Arial Narrow"/>
          <w:b/>
          <w:bCs/>
          <w:sz w:val="32"/>
          <w:szCs w:val="32"/>
        </w:rPr>
      </w:pPr>
    </w:p>
    <w:p w:rsidR="00593245" w:rsidRPr="00C51678" w:rsidRDefault="00C51678" w:rsidP="00C51678">
      <w:pPr>
        <w:jc w:val="center"/>
        <w:rPr>
          <w:rFonts w:ascii="Arial Narrow" w:hAnsi="Arial Narrow"/>
          <w:b/>
          <w:bCs/>
          <w:sz w:val="32"/>
          <w:szCs w:val="32"/>
        </w:rPr>
      </w:pPr>
      <w:r>
        <w:rPr>
          <w:rFonts w:ascii="Arial Narrow" w:hAnsi="Arial Narrow"/>
          <w:b/>
          <w:bCs/>
          <w:sz w:val="32"/>
          <w:szCs w:val="32"/>
        </w:rPr>
        <w:t>U</w:t>
      </w:r>
      <w:r w:rsidR="00593245">
        <w:rPr>
          <w:rFonts w:ascii="Arial Narrow" w:hAnsi="Arial Narrow"/>
          <w:b/>
          <w:bCs/>
          <w:sz w:val="32"/>
          <w:szCs w:val="32"/>
        </w:rPr>
        <w:t>nsere Grundlagen</w:t>
      </w:r>
    </w:p>
    <w:p w:rsidR="00593245" w:rsidRDefault="00593245" w:rsidP="00272900">
      <w:pPr>
        <w:rPr>
          <w:rFonts w:ascii="Arial Narrow" w:eastAsia="Arial Narrow" w:hAnsi="Arial Narrow" w:cs="Arial Narrow"/>
        </w:rPr>
      </w:pPr>
    </w:p>
    <w:p w:rsidR="00593245" w:rsidRPr="003B5BC5" w:rsidRDefault="003974A5" w:rsidP="00272900">
      <w:pPr>
        <w:rPr>
          <w:rFonts w:ascii="Arial Narrow" w:eastAsia="Arial Narrow" w:hAnsi="Arial Narrow" w:cs="Arial Narrow"/>
          <w:sz w:val="24"/>
          <w:szCs w:val="24"/>
        </w:rPr>
      </w:pPr>
      <w:r w:rsidRPr="003B5BC5">
        <w:rPr>
          <w:rFonts w:ascii="Arial Narrow" w:hAnsi="Arial Narrow"/>
          <w:sz w:val="24"/>
          <w:szCs w:val="24"/>
        </w:rPr>
        <w:t>Der</w:t>
      </w:r>
      <w:r w:rsidRPr="003B5BC5">
        <w:rPr>
          <w:rFonts w:ascii="Arial Narrow" w:hAnsi="Arial Narrow"/>
          <w:color w:val="538135" w:themeColor="accent6" w:themeShade="BF"/>
          <w:sz w:val="24"/>
          <w:szCs w:val="24"/>
        </w:rPr>
        <w:t xml:space="preserve"> </w:t>
      </w:r>
      <w:r w:rsidRPr="003B5BC5">
        <w:rPr>
          <w:rFonts w:ascii="Arial Narrow" w:hAnsi="Arial Narrow"/>
          <w:sz w:val="24"/>
          <w:szCs w:val="24"/>
        </w:rPr>
        <w:t>Ori</w:t>
      </w:r>
      <w:r w:rsidR="00593245" w:rsidRPr="003B5BC5">
        <w:rPr>
          <w:rFonts w:ascii="Arial Narrow" w:hAnsi="Arial Narrow"/>
          <w:sz w:val="24"/>
          <w:szCs w:val="24"/>
        </w:rPr>
        <w:t>entierungspla</w:t>
      </w:r>
      <w:r w:rsidRPr="003B5BC5">
        <w:rPr>
          <w:rFonts w:ascii="Arial Narrow" w:hAnsi="Arial Narrow"/>
          <w:sz w:val="24"/>
          <w:szCs w:val="24"/>
        </w:rPr>
        <w:t xml:space="preserve">n für Bildung und Erziehung in </w:t>
      </w:r>
      <w:r w:rsidR="00593245" w:rsidRPr="003B5BC5">
        <w:rPr>
          <w:rFonts w:ascii="Arial Narrow" w:hAnsi="Arial Narrow"/>
          <w:sz w:val="24"/>
          <w:szCs w:val="24"/>
        </w:rPr>
        <w:t xml:space="preserve">Kindertageseinrichtungen in </w:t>
      </w:r>
      <w:r w:rsidRPr="003B5BC5">
        <w:rPr>
          <w:rFonts w:ascii="Arial Narrow" w:hAnsi="Arial Narrow"/>
          <w:sz w:val="24"/>
          <w:szCs w:val="24"/>
        </w:rPr>
        <w:t>Baden- Württemberg ist die Grundlage unserer pädagogischen Arbeit. Nach den</w:t>
      </w:r>
      <w:r w:rsidR="00593245" w:rsidRPr="003B5BC5">
        <w:rPr>
          <w:rFonts w:ascii="Arial Narrow" w:hAnsi="Arial Narrow"/>
          <w:sz w:val="24"/>
          <w:szCs w:val="24"/>
        </w:rPr>
        <w:t xml:space="preserve"> Ziele</w:t>
      </w:r>
      <w:r w:rsidRPr="003B5BC5">
        <w:rPr>
          <w:rFonts w:ascii="Arial Narrow" w:hAnsi="Arial Narrow"/>
          <w:sz w:val="24"/>
          <w:szCs w:val="24"/>
        </w:rPr>
        <w:t>n</w:t>
      </w:r>
      <w:r w:rsidR="00593245" w:rsidRPr="003B5BC5">
        <w:rPr>
          <w:rFonts w:ascii="Arial Narrow" w:hAnsi="Arial Narrow"/>
          <w:sz w:val="24"/>
          <w:szCs w:val="24"/>
        </w:rPr>
        <w:t>, die in den sechs Handlungs- und Entwicklungsfelder</w:t>
      </w:r>
      <w:r w:rsidRPr="003B5BC5">
        <w:rPr>
          <w:rFonts w:ascii="Arial Narrow" w:hAnsi="Arial Narrow"/>
          <w:sz w:val="24"/>
          <w:szCs w:val="24"/>
        </w:rPr>
        <w:t>n</w:t>
      </w:r>
      <w:r w:rsidR="00593245" w:rsidRPr="003B5BC5">
        <w:rPr>
          <w:rFonts w:ascii="Arial Narrow" w:hAnsi="Arial Narrow"/>
          <w:sz w:val="24"/>
          <w:szCs w:val="24"/>
        </w:rPr>
        <w:t xml:space="preserve"> formuliert sind,</w:t>
      </w:r>
      <w:r w:rsidRPr="003B5BC5">
        <w:rPr>
          <w:rFonts w:ascii="Arial Narrow" w:hAnsi="Arial Narrow"/>
          <w:sz w:val="24"/>
          <w:szCs w:val="24"/>
        </w:rPr>
        <w:t xml:space="preserve"> richten wir uns</w:t>
      </w:r>
      <w:r w:rsidR="00042700" w:rsidRPr="003B5BC5">
        <w:rPr>
          <w:rFonts w:ascii="Arial Narrow" w:hAnsi="Arial Narrow"/>
          <w:sz w:val="24"/>
          <w:szCs w:val="24"/>
        </w:rPr>
        <w:t>ere Arbeit aus</w:t>
      </w:r>
      <w:r w:rsidR="00593245" w:rsidRPr="003B5BC5">
        <w:rPr>
          <w:rFonts w:ascii="Arial Narrow" w:hAnsi="Arial Narrow"/>
          <w:sz w:val="24"/>
          <w:szCs w:val="24"/>
        </w:rPr>
        <w:t xml:space="preserve">. Wir setzen den Orientierungsplan mit Hilfe </w:t>
      </w:r>
      <w:r w:rsidRPr="003B5BC5">
        <w:rPr>
          <w:rFonts w:ascii="Arial Narrow" w:hAnsi="Arial Narrow"/>
          <w:sz w:val="24"/>
          <w:szCs w:val="24"/>
        </w:rPr>
        <w:t>des Handlungskonzeptes „</w:t>
      </w:r>
      <w:proofErr w:type="spellStart"/>
      <w:r w:rsidRPr="003B5BC5">
        <w:rPr>
          <w:rFonts w:ascii="Arial Narrow" w:hAnsi="Arial Narrow"/>
          <w:sz w:val="24"/>
          <w:szCs w:val="24"/>
        </w:rPr>
        <w:t>Infans</w:t>
      </w:r>
      <w:proofErr w:type="spellEnd"/>
      <w:r w:rsidRPr="003B5BC5">
        <w:rPr>
          <w:rFonts w:ascii="Arial Narrow" w:hAnsi="Arial Narrow"/>
          <w:sz w:val="24"/>
          <w:szCs w:val="24"/>
        </w:rPr>
        <w:t>“</w:t>
      </w:r>
      <w:r w:rsidRPr="003B5BC5">
        <w:rPr>
          <w:rFonts w:ascii="Arial Narrow" w:hAnsi="Arial Narrow"/>
          <w:color w:val="4BACC6"/>
          <w:sz w:val="24"/>
          <w:szCs w:val="24"/>
        </w:rPr>
        <w:t xml:space="preserve"> </w:t>
      </w:r>
      <w:r w:rsidR="00593245" w:rsidRPr="003B5BC5">
        <w:rPr>
          <w:rFonts w:ascii="Arial Narrow" w:hAnsi="Arial Narrow"/>
          <w:sz w:val="24"/>
          <w:szCs w:val="24"/>
        </w:rPr>
        <w:t>um. Das zeigt sich in der Gestaltung der Bildungsbereiche, leitet die fachliche Reflektion der Beobachtungen und prägt die Gestaltung der Beziehung zu den Kindern und ihren Familien.</w:t>
      </w:r>
    </w:p>
    <w:p w:rsidR="00593245" w:rsidRPr="009A081F" w:rsidRDefault="00593245" w:rsidP="00272900">
      <w:pPr>
        <w:rPr>
          <w:rFonts w:ascii="Arial Narrow" w:hAnsi="Arial Narrow"/>
          <w:sz w:val="24"/>
          <w:szCs w:val="24"/>
        </w:rPr>
      </w:pPr>
      <w:r w:rsidRPr="003B5BC5">
        <w:rPr>
          <w:rFonts w:ascii="Arial Narrow" w:hAnsi="Arial Narrow"/>
          <w:sz w:val="24"/>
          <w:szCs w:val="24"/>
        </w:rPr>
        <w:t>Als katholische Einrichtung ist für uns die religionspädagogische Rahmenkonzeption für</w:t>
      </w:r>
      <w:r w:rsidR="009A081F">
        <w:rPr>
          <w:rFonts w:ascii="Arial Narrow" w:hAnsi="Arial Narrow"/>
          <w:sz w:val="24"/>
          <w:szCs w:val="24"/>
        </w:rPr>
        <w:t xml:space="preserve"> </w:t>
      </w:r>
      <w:r w:rsidRPr="003B5BC5">
        <w:rPr>
          <w:rFonts w:ascii="Arial Narrow" w:hAnsi="Arial Narrow"/>
          <w:sz w:val="24"/>
          <w:szCs w:val="24"/>
        </w:rPr>
        <w:t>Kindertagesstätten in der Diözese Rot</w:t>
      </w:r>
      <w:r w:rsidR="009B6FD6" w:rsidRPr="003B5BC5">
        <w:rPr>
          <w:rFonts w:ascii="Arial Narrow" w:hAnsi="Arial Narrow"/>
          <w:color w:val="538135" w:themeColor="accent6" w:themeShade="BF"/>
          <w:sz w:val="24"/>
          <w:szCs w:val="24"/>
        </w:rPr>
        <w:t>t</w:t>
      </w:r>
      <w:r w:rsidRPr="003B5BC5">
        <w:rPr>
          <w:rFonts w:ascii="Arial Narrow" w:hAnsi="Arial Narrow"/>
          <w:color w:val="538135" w:themeColor="accent6" w:themeShade="BF"/>
          <w:sz w:val="24"/>
          <w:szCs w:val="24"/>
        </w:rPr>
        <w:t>e</w:t>
      </w:r>
      <w:r w:rsidRPr="003B5BC5">
        <w:rPr>
          <w:rFonts w:ascii="Arial Narrow" w:hAnsi="Arial Narrow"/>
          <w:sz w:val="24"/>
          <w:szCs w:val="24"/>
        </w:rPr>
        <w:t xml:space="preserve">nburg- Stuttgart mit dem Titel „Religion </w:t>
      </w:r>
      <w:proofErr w:type="spellStart"/>
      <w:r w:rsidRPr="003B5BC5">
        <w:rPr>
          <w:rFonts w:ascii="Arial Narrow" w:hAnsi="Arial Narrow"/>
          <w:sz w:val="24"/>
          <w:szCs w:val="24"/>
        </w:rPr>
        <w:t>erLeben</w:t>
      </w:r>
      <w:proofErr w:type="spellEnd"/>
      <w:r w:rsidRPr="003B5BC5">
        <w:rPr>
          <w:rFonts w:ascii="Arial Narrow" w:hAnsi="Arial Narrow"/>
          <w:sz w:val="24"/>
          <w:szCs w:val="24"/>
        </w:rPr>
        <w:t xml:space="preserve">“ die verpflichtende Grundlage unserer Arbeit. </w:t>
      </w:r>
    </w:p>
    <w:p w:rsidR="00593245" w:rsidRDefault="00B036C6" w:rsidP="00272900">
      <w:r>
        <w:rPr>
          <w:noProof/>
        </w:rPr>
        <w:drawing>
          <wp:anchor distT="0" distB="0" distL="114300" distR="114300" simplePos="0" relativeHeight="251682816" behindDoc="1" locked="0" layoutInCell="1" allowOverlap="1" wp14:anchorId="16457605" wp14:editId="55797C05">
            <wp:simplePos x="0" y="0"/>
            <wp:positionH relativeFrom="column">
              <wp:posOffset>-635</wp:posOffset>
            </wp:positionH>
            <wp:positionV relativeFrom="paragraph">
              <wp:posOffset>358140</wp:posOffset>
            </wp:positionV>
            <wp:extent cx="5760720" cy="3238500"/>
            <wp:effectExtent l="0" t="0" r="0" b="0"/>
            <wp:wrapTight wrapText="bothSides">
              <wp:wrapPolygon edited="0">
                <wp:start x="0" y="0"/>
                <wp:lineTo x="0" y="21473"/>
                <wp:lineTo x="21500" y="21473"/>
                <wp:lineTo x="21500" y="0"/>
                <wp:lineTo x="0" y="0"/>
              </wp:wrapPolygon>
            </wp:wrapTight>
            <wp:docPr id="21" name="officeArt object" descr="Picture 4"/>
            <wp:cNvGraphicFramePr/>
            <a:graphic xmlns:a="http://schemas.openxmlformats.org/drawingml/2006/main">
              <a:graphicData uri="http://schemas.openxmlformats.org/drawingml/2006/picture">
                <pic:pic xmlns:pic="http://schemas.openxmlformats.org/drawingml/2006/picture">
                  <pic:nvPicPr>
                    <pic:cNvPr id="1073741845" name="Picture 4" descr="Picture 4"/>
                    <pic:cNvPicPr>
                      <a:picLocks noChangeAspect="1"/>
                    </pic:cNvPicPr>
                  </pic:nvPicPr>
                  <pic:blipFill rotWithShape="1">
                    <a:blip r:embed="rId14">
                      <a:extLst>
                        <a:ext uri="{28A0092B-C50C-407E-A947-70E740481C1C}">
                          <a14:useLocalDpi xmlns:a14="http://schemas.microsoft.com/office/drawing/2010/main" val="0"/>
                        </a:ext>
                      </a:extLst>
                    </a:blip>
                    <a:srcRect t="12154" b="12978"/>
                    <a:stretch/>
                  </pic:blipFill>
                  <pic:spPr bwMode="auto">
                    <a:xfrm>
                      <a:off x="0" y="0"/>
                      <a:ext cx="5760720" cy="32385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36C6" w:rsidRDefault="00B036C6" w:rsidP="00272900">
      <w:pPr>
        <w:jc w:val="center"/>
        <w:rPr>
          <w:rFonts w:ascii="Arial Narrow" w:hAnsi="Arial Narrow"/>
          <w:b/>
          <w:bCs/>
        </w:rPr>
      </w:pPr>
    </w:p>
    <w:p w:rsidR="00B036C6" w:rsidRDefault="00B036C6" w:rsidP="00272900">
      <w:pPr>
        <w:jc w:val="center"/>
        <w:rPr>
          <w:rFonts w:ascii="Arial Narrow" w:hAnsi="Arial Narrow"/>
          <w:b/>
          <w:bCs/>
        </w:rPr>
      </w:pPr>
    </w:p>
    <w:p w:rsidR="00C50201" w:rsidRDefault="00C50201" w:rsidP="00272900">
      <w:pPr>
        <w:rPr>
          <w:rFonts w:ascii="Arial Narrow" w:hAnsi="Arial Narrow"/>
          <w:b/>
          <w:bCs/>
        </w:rPr>
      </w:pPr>
    </w:p>
    <w:p w:rsidR="003F7717" w:rsidRDefault="003F7717" w:rsidP="00272900">
      <w:pPr>
        <w:rPr>
          <w:rFonts w:ascii="Arial Narrow" w:hAnsi="Arial Narrow"/>
          <w:b/>
          <w:bCs/>
          <w:sz w:val="32"/>
          <w:szCs w:val="32"/>
        </w:rPr>
      </w:pPr>
    </w:p>
    <w:p w:rsidR="00593245" w:rsidRDefault="00593245" w:rsidP="00C50201">
      <w:pPr>
        <w:jc w:val="center"/>
        <w:rPr>
          <w:rFonts w:ascii="Arial Narrow" w:eastAsia="Arial Narrow" w:hAnsi="Arial Narrow" w:cs="Arial Narrow"/>
          <w:b/>
          <w:bCs/>
          <w:sz w:val="32"/>
          <w:szCs w:val="32"/>
        </w:rPr>
      </w:pPr>
      <w:r>
        <w:rPr>
          <w:rFonts w:ascii="Arial Narrow" w:hAnsi="Arial Narrow"/>
          <w:b/>
          <w:bCs/>
          <w:sz w:val="32"/>
          <w:szCs w:val="32"/>
        </w:rPr>
        <w:lastRenderedPageBreak/>
        <w:t>Unsere Umgebung</w:t>
      </w:r>
    </w:p>
    <w:p w:rsidR="00593245" w:rsidRDefault="00593245" w:rsidP="00272900">
      <w:pPr>
        <w:rPr>
          <w:rFonts w:ascii="Arial Narrow" w:eastAsia="Arial Narrow" w:hAnsi="Arial Narrow" w:cs="Arial Narrow"/>
          <w:b/>
          <w:bCs/>
          <w:sz w:val="32"/>
          <w:szCs w:val="32"/>
        </w:rPr>
      </w:pP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Direkt neben der katholischen Salvator- Kirche und dem Pfarramt, umgeben von Mehrfamilienhäusern, befindet sich das Kinderhaus Salvator- Giebe</w:t>
      </w:r>
      <w:r w:rsidR="00042700" w:rsidRPr="003B5BC5">
        <w:rPr>
          <w:rFonts w:ascii="Arial Narrow" w:hAnsi="Arial Narrow"/>
          <w:sz w:val="24"/>
          <w:szCs w:val="24"/>
        </w:rPr>
        <w:t xml:space="preserve">l. </w:t>
      </w:r>
    </w:p>
    <w:p w:rsidR="00475434" w:rsidRPr="003B5BC5" w:rsidRDefault="00593245" w:rsidP="00475434">
      <w:pPr>
        <w:rPr>
          <w:rFonts w:ascii="Arial Narrow" w:hAnsi="Arial Narrow"/>
          <w:sz w:val="24"/>
          <w:szCs w:val="24"/>
        </w:rPr>
      </w:pPr>
      <w:r w:rsidRPr="003B5BC5">
        <w:rPr>
          <w:rFonts w:ascii="Arial Narrow" w:hAnsi="Arial Narrow"/>
          <w:sz w:val="24"/>
          <w:szCs w:val="24"/>
        </w:rPr>
        <w:t>Die Bevölkerung im Stadtteil Giebel, wie auch die Familien unserer Kinder, kommen aus vielen verschiedenen Kulturen</w:t>
      </w:r>
      <w:r w:rsidR="009B6FD6" w:rsidRPr="003B5BC5">
        <w:rPr>
          <w:rFonts w:ascii="Arial Narrow" w:hAnsi="Arial Narrow"/>
          <w:sz w:val="24"/>
          <w:szCs w:val="24"/>
        </w:rPr>
        <w:t>.</w:t>
      </w:r>
    </w:p>
    <w:p w:rsidR="00593245" w:rsidRPr="00AB28C3" w:rsidRDefault="00475434" w:rsidP="00272900">
      <w:pPr>
        <w:rPr>
          <w:rFonts w:ascii="Arial Narrow" w:eastAsia="Arial Narrow" w:hAnsi="Arial Narrow" w:cs="Arial Narrow"/>
          <w:color w:val="000000" w:themeColor="text1"/>
          <w:sz w:val="24"/>
          <w:szCs w:val="24"/>
        </w:rPr>
        <w:sectPr w:rsidR="00593245" w:rsidRPr="00AB28C3">
          <w:headerReference w:type="default" r:id="rId15"/>
          <w:pgSz w:w="11900" w:h="16840"/>
          <w:pgMar w:top="1417" w:right="1417" w:bottom="719" w:left="1417" w:header="708" w:footer="708" w:gutter="0"/>
          <w:cols w:space="720"/>
        </w:sectPr>
      </w:pPr>
      <w:r>
        <w:rPr>
          <w:rFonts w:ascii="Arial Narrow" w:hAnsi="Arial Narrow"/>
          <w:sz w:val="24"/>
          <w:szCs w:val="24"/>
        </w:rPr>
        <w:t>I</w:t>
      </w:r>
      <w:r w:rsidR="00593245" w:rsidRPr="003B5BC5">
        <w:rPr>
          <w:rFonts w:ascii="Arial Narrow" w:hAnsi="Arial Narrow"/>
          <w:sz w:val="24"/>
          <w:szCs w:val="24"/>
        </w:rPr>
        <w:t xml:space="preserve">n den letzten Jahren </w:t>
      </w:r>
      <w:r>
        <w:rPr>
          <w:rFonts w:ascii="Arial Narrow" w:hAnsi="Arial Narrow"/>
          <w:sz w:val="24"/>
          <w:szCs w:val="24"/>
        </w:rPr>
        <w:t xml:space="preserve">wurden </w:t>
      </w:r>
      <w:r w:rsidR="00593245" w:rsidRPr="003B5BC5">
        <w:rPr>
          <w:rFonts w:ascii="Arial Narrow" w:hAnsi="Arial Narrow"/>
          <w:sz w:val="24"/>
          <w:szCs w:val="24"/>
        </w:rPr>
        <w:t xml:space="preserve">neue Tageseinrichtungen für Kinder </w:t>
      </w:r>
      <w:r>
        <w:rPr>
          <w:rFonts w:ascii="Arial Narrow" w:hAnsi="Arial Narrow"/>
          <w:sz w:val="24"/>
          <w:szCs w:val="24"/>
        </w:rPr>
        <w:t>in Giebel eröffnet</w:t>
      </w:r>
      <w:r w:rsidR="00593245" w:rsidRPr="003B5BC5">
        <w:rPr>
          <w:rFonts w:ascii="Arial Narrow" w:hAnsi="Arial Narrow"/>
          <w:sz w:val="24"/>
          <w:szCs w:val="24"/>
        </w:rPr>
        <w:t xml:space="preserve">, bzw. bestehende Einrichtungen, wie auch unser Haus, um weitere Gruppen und Betreuungsangebote erweitert. Durch einen Generationenwechsel im Stadtteil und </w:t>
      </w:r>
      <w:r w:rsidR="00593245" w:rsidRPr="006B5086">
        <w:rPr>
          <w:rFonts w:ascii="Arial Narrow" w:hAnsi="Arial Narrow"/>
          <w:sz w:val="24"/>
          <w:szCs w:val="24"/>
        </w:rPr>
        <w:t>d</w:t>
      </w:r>
      <w:r w:rsidR="009B6FD6" w:rsidRPr="006B5086">
        <w:rPr>
          <w:rFonts w:ascii="Arial Narrow" w:hAnsi="Arial Narrow"/>
          <w:sz w:val="24"/>
          <w:szCs w:val="24"/>
        </w:rPr>
        <w:t xml:space="preserve">em </w:t>
      </w:r>
      <w:r w:rsidR="00593245" w:rsidRPr="006B5086">
        <w:rPr>
          <w:rFonts w:ascii="Arial Narrow" w:hAnsi="Arial Narrow"/>
          <w:sz w:val="24"/>
          <w:szCs w:val="24"/>
        </w:rPr>
        <w:t xml:space="preserve">Zuzug junger </w:t>
      </w:r>
      <w:r w:rsidR="00593245" w:rsidRPr="003B5BC5">
        <w:rPr>
          <w:rFonts w:ascii="Arial Narrow" w:hAnsi="Arial Narrow"/>
          <w:sz w:val="24"/>
          <w:szCs w:val="24"/>
        </w:rPr>
        <w:t xml:space="preserve">Familien sind die Betreuungsplätze dennoch bei weitem nicht </w:t>
      </w:r>
      <w:r w:rsidR="00AB28C3">
        <w:rPr>
          <w:rFonts w:ascii="Arial Narrow" w:hAnsi="Arial Narrow"/>
          <w:color w:val="000000" w:themeColor="text1"/>
          <w:sz w:val="24"/>
          <w:szCs w:val="24"/>
        </w:rPr>
        <w:t>ausreichend.</w:t>
      </w:r>
    </w:p>
    <w:p w:rsidR="00AA3396" w:rsidRDefault="00AB28C3" w:rsidP="00AB28C3">
      <w:pPr>
        <w:rPr>
          <w:rFonts w:ascii="Arial Narrow" w:hAnsi="Arial Narrow"/>
          <w:b/>
          <w:bCs/>
        </w:rPr>
      </w:pPr>
      <w:r>
        <w:rPr>
          <w:noProof/>
        </w:rPr>
        <w:lastRenderedPageBreak/>
        <w:drawing>
          <wp:anchor distT="0" distB="0" distL="114300" distR="114300" simplePos="0" relativeHeight="251685888" behindDoc="1" locked="0" layoutInCell="1" allowOverlap="1" wp14:anchorId="265527C0" wp14:editId="6B395307">
            <wp:simplePos x="0" y="0"/>
            <wp:positionH relativeFrom="column">
              <wp:posOffset>1485265</wp:posOffset>
            </wp:positionH>
            <wp:positionV relativeFrom="paragraph">
              <wp:posOffset>59055</wp:posOffset>
            </wp:positionV>
            <wp:extent cx="3124200" cy="3055620"/>
            <wp:effectExtent l="0" t="0" r="0" b="0"/>
            <wp:wrapTight wrapText="bothSides">
              <wp:wrapPolygon edited="0">
                <wp:start x="0" y="0"/>
                <wp:lineTo x="0" y="21411"/>
                <wp:lineTo x="21468" y="21411"/>
                <wp:lineTo x="21468" y="0"/>
                <wp:lineTo x="0" y="0"/>
              </wp:wrapPolygon>
            </wp:wrapTight>
            <wp:docPr id="23" name="officeArt object" descr="Bildergebnis für kinderhaus konzeption"/>
            <wp:cNvGraphicFramePr/>
            <a:graphic xmlns:a="http://schemas.openxmlformats.org/drawingml/2006/main">
              <a:graphicData uri="http://schemas.openxmlformats.org/drawingml/2006/picture">
                <pic:pic xmlns:pic="http://schemas.openxmlformats.org/drawingml/2006/picture">
                  <pic:nvPicPr>
                    <pic:cNvPr id="1073741847" name="Bildergebnis für kinderhaus konzeption" descr="Bildergebnis für kinderhaus konzeption"/>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24200" cy="305562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AA3396" w:rsidRDefault="00AA3396" w:rsidP="00B036C6">
      <w:pPr>
        <w:ind w:left="3540" w:firstLine="708"/>
        <w:rPr>
          <w:rFonts w:ascii="Arial Narrow" w:hAnsi="Arial Narrow"/>
          <w:b/>
          <w:bCs/>
        </w:rPr>
      </w:pPr>
    </w:p>
    <w:p w:rsidR="00AA3396" w:rsidRDefault="00AA3396" w:rsidP="00B036C6">
      <w:pPr>
        <w:ind w:left="3540" w:firstLine="708"/>
        <w:rPr>
          <w:rFonts w:ascii="Arial Narrow" w:hAnsi="Arial Narrow"/>
          <w:b/>
          <w:bCs/>
        </w:rPr>
      </w:pPr>
    </w:p>
    <w:p w:rsidR="00AA3396" w:rsidRDefault="00AA3396" w:rsidP="00B036C6">
      <w:pPr>
        <w:ind w:left="3540" w:firstLine="708"/>
        <w:rPr>
          <w:rFonts w:ascii="Arial Narrow" w:hAnsi="Arial Narrow"/>
          <w:b/>
          <w:bCs/>
        </w:rPr>
      </w:pPr>
    </w:p>
    <w:p w:rsidR="003F7717" w:rsidRDefault="003F7717" w:rsidP="00B036C6">
      <w:pPr>
        <w:ind w:left="3540" w:firstLine="708"/>
        <w:rPr>
          <w:rFonts w:ascii="Arial Narrow" w:hAnsi="Arial Narrow"/>
          <w:b/>
          <w:bCs/>
        </w:rPr>
      </w:pPr>
    </w:p>
    <w:p w:rsidR="00B036C6" w:rsidRDefault="00B036C6" w:rsidP="00272900">
      <w:pPr>
        <w:rPr>
          <w:rFonts w:ascii="Arial Narrow" w:hAnsi="Arial Narrow"/>
          <w:b/>
          <w:bCs/>
          <w:sz w:val="32"/>
          <w:szCs w:val="32"/>
        </w:rPr>
      </w:pPr>
    </w:p>
    <w:p w:rsidR="00B036C6" w:rsidRDefault="00B036C6" w:rsidP="0080507A">
      <w:pPr>
        <w:jc w:val="center"/>
        <w:rPr>
          <w:rFonts w:ascii="Arial Narrow" w:hAnsi="Arial Narrow"/>
          <w:b/>
          <w:bCs/>
          <w:sz w:val="32"/>
          <w:szCs w:val="32"/>
        </w:rPr>
      </w:pPr>
    </w:p>
    <w:p w:rsidR="00B036C6" w:rsidRDefault="00B036C6" w:rsidP="00272900">
      <w:pPr>
        <w:rPr>
          <w:rFonts w:ascii="Arial Narrow" w:hAnsi="Arial Narrow"/>
          <w:b/>
          <w:bCs/>
          <w:sz w:val="32"/>
          <w:szCs w:val="32"/>
        </w:rPr>
      </w:pPr>
    </w:p>
    <w:p w:rsidR="00B036C6" w:rsidRDefault="00B036C6" w:rsidP="00272900">
      <w:pPr>
        <w:rPr>
          <w:rFonts w:ascii="Arial Narrow" w:hAnsi="Arial Narrow"/>
          <w:b/>
          <w:bCs/>
          <w:sz w:val="32"/>
          <w:szCs w:val="32"/>
        </w:rPr>
      </w:pPr>
    </w:p>
    <w:p w:rsidR="00B036C6" w:rsidRDefault="00B036C6" w:rsidP="00272900">
      <w:pPr>
        <w:rPr>
          <w:rFonts w:ascii="Arial Narrow" w:hAnsi="Arial Narrow"/>
          <w:b/>
          <w:bCs/>
          <w:sz w:val="32"/>
          <w:szCs w:val="32"/>
        </w:rPr>
      </w:pPr>
    </w:p>
    <w:p w:rsidR="00593245" w:rsidRDefault="00593245" w:rsidP="00272900">
      <w:pPr>
        <w:rPr>
          <w:rFonts w:ascii="Arial Narrow" w:eastAsia="Arial Narrow" w:hAnsi="Arial Narrow" w:cs="Arial Narrow"/>
          <w:b/>
          <w:bCs/>
          <w:sz w:val="32"/>
          <w:szCs w:val="32"/>
        </w:rPr>
      </w:pPr>
      <w:r>
        <w:rPr>
          <w:rFonts w:ascii="Arial Narrow" w:hAnsi="Arial Narrow"/>
          <w:b/>
          <w:bCs/>
          <w:sz w:val="32"/>
          <w:szCs w:val="32"/>
        </w:rPr>
        <w:t>Unser</w:t>
      </w:r>
      <w:r w:rsidR="00C50201">
        <w:rPr>
          <w:rFonts w:ascii="Arial Narrow" w:hAnsi="Arial Narrow"/>
          <w:b/>
          <w:bCs/>
          <w:sz w:val="32"/>
          <w:szCs w:val="32"/>
        </w:rPr>
        <w:t>e</w:t>
      </w:r>
      <w:r>
        <w:rPr>
          <w:rFonts w:ascii="Arial Narrow" w:hAnsi="Arial Narrow"/>
          <w:b/>
          <w:bCs/>
          <w:sz w:val="32"/>
          <w:szCs w:val="32"/>
        </w:rPr>
        <w:t xml:space="preserve"> Team</w:t>
      </w:r>
      <w:r w:rsidR="00C50201">
        <w:rPr>
          <w:rFonts w:ascii="Arial Narrow" w:hAnsi="Arial Narrow"/>
          <w:b/>
          <w:bCs/>
          <w:sz w:val="32"/>
          <w:szCs w:val="32"/>
        </w:rPr>
        <w:t>arbeit</w:t>
      </w:r>
    </w:p>
    <w:p w:rsidR="00593245" w:rsidRPr="003B5BC5" w:rsidRDefault="00593245" w:rsidP="00272900">
      <w:pPr>
        <w:rPr>
          <w:rFonts w:ascii="Arial Narrow" w:eastAsia="Arial Narrow" w:hAnsi="Arial Narrow" w:cs="Arial Narrow"/>
          <w:b/>
          <w:bCs/>
          <w:sz w:val="24"/>
          <w:szCs w:val="24"/>
        </w:rPr>
      </w:pP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Unsere </w:t>
      </w:r>
      <w:r w:rsidRPr="003B5BC5">
        <w:rPr>
          <w:rFonts w:ascii="Arial Narrow" w:hAnsi="Arial Narrow"/>
          <w:b/>
          <w:bCs/>
          <w:sz w:val="24"/>
          <w:szCs w:val="24"/>
        </w:rPr>
        <w:t>Leitung</w:t>
      </w:r>
      <w:r w:rsidRPr="003B5BC5">
        <w:rPr>
          <w:rFonts w:ascii="Arial Narrow" w:hAnsi="Arial Narrow"/>
          <w:sz w:val="24"/>
          <w:szCs w:val="24"/>
        </w:rPr>
        <w:t xml:space="preserve"> ist Frau Michaela Obermüller. Zu Ihren Aufgaben gehören neben </w:t>
      </w:r>
      <w:r w:rsidR="00C50201" w:rsidRPr="003B5BC5">
        <w:rPr>
          <w:rFonts w:ascii="Arial Narrow" w:hAnsi="Arial Narrow"/>
          <w:sz w:val="24"/>
          <w:szCs w:val="24"/>
        </w:rPr>
        <w:t>der Verantwortung für die pädagogi</w:t>
      </w:r>
      <w:r w:rsidR="00FA7AAF" w:rsidRPr="003B5BC5">
        <w:rPr>
          <w:rFonts w:ascii="Arial Narrow" w:hAnsi="Arial Narrow"/>
          <w:sz w:val="24"/>
          <w:szCs w:val="24"/>
        </w:rPr>
        <w:t xml:space="preserve">sche Arbeit und die </w:t>
      </w:r>
      <w:r w:rsidR="00C50201" w:rsidRPr="003B5BC5">
        <w:rPr>
          <w:rFonts w:ascii="Arial Narrow" w:hAnsi="Arial Narrow"/>
          <w:sz w:val="24"/>
          <w:szCs w:val="24"/>
        </w:rPr>
        <w:t>Betreuung der Kinder auch die</w:t>
      </w:r>
      <w:r w:rsidRPr="003B5BC5">
        <w:rPr>
          <w:rFonts w:ascii="Arial Narrow" w:hAnsi="Arial Narrow"/>
          <w:sz w:val="24"/>
          <w:szCs w:val="24"/>
        </w:rPr>
        <w:t xml:space="preserve"> Betriebsführung und Organisation, die Personalführung und die Zusammenarbeit mit dem Träger, der Kirchengemeinde, den Elternvertretern, den Behörden und Institutionen. Für diese Aufgaben ist sie zu einem Teil freigestellt. Viele organisatorische Aufgaben sind an die Mitarbeiterinnen delegiert u</w:t>
      </w:r>
      <w:r w:rsidR="00C50201" w:rsidRPr="003B5BC5">
        <w:rPr>
          <w:rFonts w:ascii="Arial Narrow" w:hAnsi="Arial Narrow"/>
          <w:sz w:val="24"/>
          <w:szCs w:val="24"/>
        </w:rPr>
        <w:t>nd werden so von allen getragen.</w:t>
      </w:r>
      <w:r w:rsidRPr="003B5BC5">
        <w:rPr>
          <w:rFonts w:ascii="Arial Narrow" w:hAnsi="Arial Narrow"/>
          <w:sz w:val="24"/>
          <w:szCs w:val="24"/>
        </w:rPr>
        <w:t xml:space="preserve"> </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Unsere </w:t>
      </w:r>
      <w:r w:rsidRPr="003B5BC5">
        <w:rPr>
          <w:rFonts w:ascii="Arial Narrow" w:hAnsi="Arial Narrow"/>
          <w:b/>
          <w:bCs/>
          <w:sz w:val="24"/>
          <w:szCs w:val="24"/>
        </w:rPr>
        <w:t xml:space="preserve">Teamarbeit </w:t>
      </w:r>
      <w:r w:rsidRPr="003B5BC5">
        <w:rPr>
          <w:rFonts w:ascii="Arial Narrow" w:hAnsi="Arial Narrow"/>
          <w:sz w:val="24"/>
          <w:szCs w:val="24"/>
        </w:rPr>
        <w:t>ist geprägt von gegenseitigem Respekt und Wertschätzung. Mit unseren verschiedenen Begabungen und Lebenserfahrungen ergänzen und unterstütz</w:t>
      </w:r>
      <w:r w:rsidR="00C50201" w:rsidRPr="003B5BC5">
        <w:rPr>
          <w:rFonts w:ascii="Arial Narrow" w:hAnsi="Arial Narrow"/>
          <w:sz w:val="24"/>
          <w:szCs w:val="24"/>
        </w:rPr>
        <w:t>en wir uns bei unserer Arbeit. P</w:t>
      </w:r>
      <w:r w:rsidRPr="003B5BC5">
        <w:rPr>
          <w:rFonts w:ascii="Arial Narrow" w:hAnsi="Arial Narrow"/>
          <w:sz w:val="24"/>
          <w:szCs w:val="24"/>
        </w:rPr>
        <w:t>ädagogische</w:t>
      </w:r>
      <w:r w:rsidR="009215B0" w:rsidRPr="003B5BC5">
        <w:rPr>
          <w:rFonts w:ascii="Arial Narrow" w:hAnsi="Arial Narrow"/>
          <w:sz w:val="24"/>
          <w:szCs w:val="24"/>
        </w:rPr>
        <w:t xml:space="preserve"> </w:t>
      </w:r>
      <w:r w:rsidRPr="003B5BC5">
        <w:rPr>
          <w:rFonts w:ascii="Arial Narrow" w:hAnsi="Arial Narrow"/>
          <w:sz w:val="24"/>
          <w:szCs w:val="24"/>
        </w:rPr>
        <w:t>Ziele</w:t>
      </w:r>
      <w:r w:rsidR="009215B0" w:rsidRPr="003B5BC5">
        <w:rPr>
          <w:rFonts w:ascii="Arial Narrow" w:hAnsi="Arial Narrow"/>
          <w:sz w:val="24"/>
          <w:szCs w:val="24"/>
        </w:rPr>
        <w:t xml:space="preserve"> </w:t>
      </w:r>
      <w:r w:rsidRPr="003B5BC5">
        <w:rPr>
          <w:rFonts w:ascii="Arial Narrow" w:hAnsi="Arial Narrow"/>
          <w:sz w:val="24"/>
          <w:szCs w:val="24"/>
        </w:rPr>
        <w:t xml:space="preserve">legen wir gemeinsam fest und überprüfen diese immer wieder auf ihre Aktualität. </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Alle Mitarbeiterinnen nehmen regelmäßig an Fortbildungen teil und geben ihr Wissen an die Kolleginnen weiter. Die Kolleginnen im Kleinkindbereich absolvieren eine Zusatzausbildung für </w:t>
      </w:r>
      <w:r w:rsidR="009215B0" w:rsidRPr="003B5BC5">
        <w:rPr>
          <w:rFonts w:ascii="Arial Narrow" w:hAnsi="Arial Narrow"/>
          <w:sz w:val="24"/>
          <w:szCs w:val="24"/>
        </w:rPr>
        <w:t xml:space="preserve">die </w:t>
      </w:r>
      <w:r w:rsidRPr="003B5BC5">
        <w:rPr>
          <w:rFonts w:ascii="Arial Narrow" w:hAnsi="Arial Narrow"/>
          <w:sz w:val="24"/>
          <w:szCs w:val="24"/>
        </w:rPr>
        <w:t>Arbeit mit Kindern unter drei Jahren.</w:t>
      </w:r>
    </w:p>
    <w:p w:rsidR="00593245" w:rsidRPr="00475434" w:rsidRDefault="00593245" w:rsidP="00272900">
      <w:pPr>
        <w:rPr>
          <w:rFonts w:ascii="Arial Narrow" w:hAnsi="Arial Narrow"/>
          <w:sz w:val="24"/>
          <w:szCs w:val="24"/>
        </w:rPr>
      </w:pPr>
      <w:r w:rsidRPr="003B5BC5">
        <w:rPr>
          <w:rFonts w:ascii="Arial Narrow" w:hAnsi="Arial Narrow"/>
          <w:sz w:val="24"/>
          <w:szCs w:val="24"/>
        </w:rPr>
        <w:t>Bei den vierzehntägigen Gesamtteamtreffen und wöchentlich stattfindenden Kleinteambesprechungen beschäftigen wir uns mit allen Belangen unserer Arbeit. Wir tauschen Informationen aus, planen unsere Arbeit mit den Kindern</w:t>
      </w:r>
      <w:r w:rsidR="00475434">
        <w:rPr>
          <w:rFonts w:ascii="Arial Narrow" w:hAnsi="Arial Narrow"/>
          <w:sz w:val="24"/>
          <w:szCs w:val="24"/>
        </w:rPr>
        <w:t xml:space="preserve"> und</w:t>
      </w:r>
      <w:r w:rsidRPr="003B5BC5">
        <w:rPr>
          <w:rFonts w:ascii="Arial Narrow" w:hAnsi="Arial Narrow"/>
          <w:sz w:val="24"/>
          <w:szCs w:val="24"/>
        </w:rPr>
        <w:t xml:space="preserve"> Aktionen mit </w:t>
      </w:r>
      <w:r w:rsidR="00475434">
        <w:rPr>
          <w:rFonts w:ascii="Arial Narrow" w:hAnsi="Arial Narrow"/>
          <w:sz w:val="24"/>
          <w:szCs w:val="24"/>
        </w:rPr>
        <w:t>den Familien.</w:t>
      </w:r>
      <w:r w:rsidRPr="003B5BC5">
        <w:rPr>
          <w:rFonts w:ascii="Arial Narrow" w:hAnsi="Arial Narrow"/>
          <w:sz w:val="24"/>
          <w:szCs w:val="24"/>
        </w:rPr>
        <w:t xml:space="preserve"> Wir werten in fachlichen Reflektionen unsere Beobachtungen aus, bereiten gemeinsam Elterngespräche vor und holen immer wieder Referenten zu unterschiedlichen Themen in unsere Runde um unsere Arbeit gemeinsam weiterzuentwickeln.</w:t>
      </w:r>
    </w:p>
    <w:p w:rsidR="009215B0" w:rsidRPr="003B5BC5" w:rsidRDefault="00593245" w:rsidP="00C50201">
      <w:pPr>
        <w:rPr>
          <w:rFonts w:ascii="Arial Narrow" w:hAnsi="Arial Narrow"/>
          <w:sz w:val="24"/>
          <w:szCs w:val="24"/>
        </w:rPr>
      </w:pPr>
      <w:r w:rsidRPr="003B5BC5">
        <w:rPr>
          <w:rFonts w:ascii="Arial Narrow" w:hAnsi="Arial Narrow"/>
          <w:sz w:val="24"/>
          <w:szCs w:val="24"/>
        </w:rPr>
        <w:t xml:space="preserve">Bei diesen Treffen legen wir auch unsere Ziele fest, bearbeiten die Standards zum Qualitätsmanagement und entscheiden über die Schwerpunkte unserer pädagogischen Inhalte für die nächste Zeit. </w:t>
      </w:r>
    </w:p>
    <w:p w:rsidR="0080507A" w:rsidRDefault="000F7718" w:rsidP="000F7718">
      <w:pPr>
        <w:rPr>
          <w:rFonts w:ascii="Arial Narrow" w:hAnsi="Arial Narrow"/>
          <w:sz w:val="24"/>
          <w:szCs w:val="24"/>
        </w:rPr>
      </w:pPr>
      <w:r w:rsidRPr="003B5BC5">
        <w:rPr>
          <w:rFonts w:ascii="Arial Narrow" w:hAnsi="Arial Narrow"/>
          <w:sz w:val="24"/>
          <w:szCs w:val="24"/>
        </w:rPr>
        <w:t>Um uns gemeinsam weiterzubilden, um</w:t>
      </w:r>
      <w:r w:rsidR="00C50201" w:rsidRPr="003B5BC5">
        <w:rPr>
          <w:rFonts w:ascii="Arial Narrow" w:hAnsi="Arial Narrow"/>
          <w:sz w:val="24"/>
          <w:szCs w:val="24"/>
        </w:rPr>
        <w:t xml:space="preserve"> unsere pädagogische Arbeit zu reflektieren und immer wieder an die neuen Anforderungen anzupassen, finden jedes Jahr </w:t>
      </w:r>
      <w:r w:rsidR="00475434">
        <w:rPr>
          <w:rFonts w:ascii="Arial Narrow" w:hAnsi="Arial Narrow"/>
          <w:sz w:val="24"/>
          <w:szCs w:val="24"/>
        </w:rPr>
        <w:t>dr</w:t>
      </w:r>
      <w:r w:rsidR="00C50201" w:rsidRPr="003B5BC5">
        <w:rPr>
          <w:rFonts w:ascii="Arial Narrow" w:hAnsi="Arial Narrow"/>
          <w:sz w:val="24"/>
          <w:szCs w:val="24"/>
        </w:rPr>
        <w:t>ei pädago</w:t>
      </w:r>
      <w:r w:rsidRPr="003B5BC5">
        <w:rPr>
          <w:rFonts w:ascii="Arial Narrow" w:hAnsi="Arial Narrow"/>
          <w:sz w:val="24"/>
          <w:szCs w:val="24"/>
        </w:rPr>
        <w:t>gische Tage statt. Außerdem besuchen alle Fachkräfte an bis zu fünf Tagen im Jahr an Fortbildun</w:t>
      </w:r>
      <w:r w:rsidR="00891AA8">
        <w:rPr>
          <w:rFonts w:ascii="Arial Narrow" w:hAnsi="Arial Narrow"/>
          <w:sz w:val="24"/>
          <w:szCs w:val="24"/>
        </w:rPr>
        <w:t>gen zu den pädagogischen Themen</w:t>
      </w:r>
      <w:r w:rsidR="006B5086">
        <w:rPr>
          <w:rFonts w:ascii="Arial Narrow" w:hAnsi="Arial Narrow"/>
          <w:sz w:val="24"/>
          <w:szCs w:val="24"/>
        </w:rPr>
        <w:t>, Erste- Hilfe- Kurse und Infoveranstaltungen z.B. zur Arbeitssicherheit oder zum Brandschutz.</w:t>
      </w:r>
    </w:p>
    <w:p w:rsidR="0080507A" w:rsidRPr="003B5BC5" w:rsidRDefault="0080507A" w:rsidP="000F7718">
      <w:pPr>
        <w:rPr>
          <w:rFonts w:ascii="Arial Narrow" w:hAnsi="Arial Narrow"/>
          <w:sz w:val="24"/>
          <w:szCs w:val="24"/>
        </w:rPr>
      </w:pPr>
    </w:p>
    <w:p w:rsidR="00593245" w:rsidRDefault="00593245" w:rsidP="003B5BC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Narrow" w:eastAsia="Arial Narrow" w:hAnsi="Arial Narrow" w:cs="Arial Narrow"/>
          <w:b/>
          <w:bCs/>
          <w:sz w:val="32"/>
          <w:szCs w:val="32"/>
        </w:rPr>
      </w:pPr>
      <w:r>
        <w:rPr>
          <w:rFonts w:ascii="Arial Narrow" w:hAnsi="Arial Narrow"/>
          <w:b/>
          <w:bCs/>
          <w:sz w:val="32"/>
          <w:szCs w:val="32"/>
        </w:rPr>
        <w:t>Unsere Räume</w:t>
      </w:r>
    </w:p>
    <w:p w:rsidR="00AF679E" w:rsidRDefault="00593245" w:rsidP="00272900">
      <w:pPr>
        <w:rPr>
          <w:rFonts w:ascii="Arial Narrow" w:hAnsi="Arial Narrow"/>
          <w:sz w:val="24"/>
          <w:szCs w:val="24"/>
        </w:rPr>
      </w:pPr>
      <w:r w:rsidRPr="003B5BC5">
        <w:rPr>
          <w:rFonts w:ascii="Arial Narrow" w:hAnsi="Arial Narrow"/>
          <w:sz w:val="24"/>
          <w:szCs w:val="24"/>
        </w:rPr>
        <w:t>Seit 2010 wurde das Haus durch zwei große Umbauten generalsaniert und erweitert.</w:t>
      </w:r>
    </w:p>
    <w:p w:rsidR="003B5BC5" w:rsidRPr="003B5BC5" w:rsidRDefault="003B5BC5" w:rsidP="00272900">
      <w:pPr>
        <w:rPr>
          <w:rFonts w:ascii="Arial Narrow" w:hAnsi="Arial Narrow"/>
          <w:sz w:val="24"/>
          <w:szCs w:val="24"/>
        </w:rPr>
      </w:pPr>
    </w:p>
    <w:p w:rsidR="00AF679E" w:rsidRPr="003B5BC5" w:rsidRDefault="00AF679E" w:rsidP="003B5BC5">
      <w:pPr>
        <w:pBdr>
          <w:top w:val="single" w:sz="4" w:space="1" w:color="auto"/>
          <w:left w:val="single" w:sz="4" w:space="4" w:color="auto"/>
          <w:bottom w:val="single" w:sz="4" w:space="1" w:color="auto"/>
          <w:right w:val="single" w:sz="4" w:space="4" w:color="auto"/>
        </w:pBdr>
        <w:rPr>
          <w:rFonts w:ascii="Arial Narrow" w:eastAsia="Arial Narrow" w:hAnsi="Arial Narrow" w:cs="Arial Narrow"/>
          <w:b/>
          <w:sz w:val="28"/>
          <w:szCs w:val="28"/>
        </w:rPr>
      </w:pPr>
      <w:r w:rsidRPr="00AF679E">
        <w:rPr>
          <w:rFonts w:ascii="Arial Narrow" w:hAnsi="Arial Narrow"/>
          <w:b/>
          <w:sz w:val="28"/>
          <w:szCs w:val="28"/>
        </w:rPr>
        <w:t>Räume für die drei bis sechsjährigen Kinder</w:t>
      </w:r>
    </w:p>
    <w:p w:rsidR="00AF679E" w:rsidRPr="0023546E" w:rsidRDefault="00593245" w:rsidP="00272900">
      <w:pPr>
        <w:rPr>
          <w:rFonts w:ascii="Arial Narrow" w:hAnsi="Arial Narrow"/>
          <w:sz w:val="24"/>
          <w:szCs w:val="24"/>
        </w:rPr>
      </w:pPr>
      <w:r w:rsidRPr="003B5BC5">
        <w:rPr>
          <w:rFonts w:ascii="Arial Narrow" w:hAnsi="Arial Narrow"/>
          <w:sz w:val="24"/>
          <w:szCs w:val="24"/>
        </w:rPr>
        <w:t xml:space="preserve">Den größeren Kindern stehen </w:t>
      </w:r>
      <w:r w:rsidR="00AF679E" w:rsidRPr="003B5BC5">
        <w:rPr>
          <w:rFonts w:ascii="Arial Narrow" w:hAnsi="Arial Narrow"/>
          <w:sz w:val="24"/>
          <w:szCs w:val="24"/>
        </w:rPr>
        <w:t xml:space="preserve">verschiedene </w:t>
      </w:r>
      <w:r w:rsidRPr="003B5BC5">
        <w:rPr>
          <w:rFonts w:ascii="Arial Narrow" w:hAnsi="Arial Narrow"/>
          <w:sz w:val="24"/>
          <w:szCs w:val="24"/>
        </w:rPr>
        <w:t>Bi</w:t>
      </w:r>
      <w:r w:rsidR="000F7718" w:rsidRPr="003B5BC5">
        <w:rPr>
          <w:rFonts w:ascii="Arial Narrow" w:hAnsi="Arial Narrow"/>
          <w:sz w:val="24"/>
          <w:szCs w:val="24"/>
        </w:rPr>
        <w:t>ldungsräume, ein Bistro und ein Außenbereich</w:t>
      </w:r>
      <w:r w:rsidRPr="003B5BC5">
        <w:rPr>
          <w:rFonts w:ascii="Arial Narrow" w:hAnsi="Arial Narrow"/>
          <w:sz w:val="24"/>
          <w:szCs w:val="24"/>
        </w:rPr>
        <w:t xml:space="preserve"> zur Verfügung.</w:t>
      </w:r>
      <w:r w:rsidR="00272900" w:rsidRPr="003B5BC5">
        <w:rPr>
          <w:rFonts w:ascii="Arial Narrow" w:hAnsi="Arial Narrow"/>
          <w:sz w:val="24"/>
          <w:szCs w:val="24"/>
        </w:rPr>
        <w:t xml:space="preserve"> </w:t>
      </w:r>
      <w:r w:rsidR="00AF679E" w:rsidRPr="003B5BC5">
        <w:rPr>
          <w:rFonts w:ascii="Arial Narrow" w:hAnsi="Arial Narrow"/>
          <w:sz w:val="24"/>
          <w:szCs w:val="24"/>
        </w:rPr>
        <w:t>Der Bewegungsraum im Untergeschoss wird von allen Gruppen genutzt.</w:t>
      </w:r>
    </w:p>
    <w:p w:rsidR="00593245" w:rsidRDefault="00593245" w:rsidP="00272900">
      <w:pPr>
        <w:rPr>
          <w:rFonts w:ascii="Arial Narrow" w:hAnsi="Arial Narrow"/>
          <w:sz w:val="24"/>
          <w:szCs w:val="24"/>
        </w:rPr>
      </w:pPr>
      <w:r w:rsidRPr="003B5BC5">
        <w:rPr>
          <w:rFonts w:ascii="Arial Narrow" w:hAnsi="Arial Narrow"/>
          <w:sz w:val="24"/>
          <w:szCs w:val="24"/>
        </w:rPr>
        <w:t>Unsere Räume sind als inspirierende Lern- und Erfahrungsräume ausgestattet, die die Neugier der Kinder anregen und sie herausfordern, zu experimentieren, ihre Erkenntnisse weiter zu entwickeln und ihr Wissen von der Welt zu erweitern. Wir lassen den Kindern ausreichend Zeit für ihr freies Spiel, stehen als Bezugspersonen und Ansprechpartner zur Verfügung und bieten Anregungen und Impulse.</w:t>
      </w:r>
    </w:p>
    <w:p w:rsidR="00593245" w:rsidRDefault="00593245" w:rsidP="00272900">
      <w:pPr>
        <w:rPr>
          <w:rFonts w:ascii="Arial Narrow" w:hAnsi="Arial Narrow"/>
          <w:sz w:val="24"/>
          <w:szCs w:val="24"/>
        </w:rPr>
      </w:pPr>
      <w:r w:rsidRPr="003B5BC5">
        <w:rPr>
          <w:rFonts w:ascii="Arial Narrow" w:hAnsi="Arial Narrow"/>
          <w:sz w:val="24"/>
          <w:szCs w:val="24"/>
        </w:rPr>
        <w:t>Durch die sorgfältige Auswahl des Spiel- und Lernmaterials, Gespräche, Projektarbeit und besondere Angebote greifen wir die Themen der Kinder auf. Wir fördern Handlungskompetenz und ihr Wissen über die Welt.</w:t>
      </w:r>
    </w:p>
    <w:p w:rsidR="0023546E" w:rsidRPr="003B5BC5" w:rsidRDefault="0023546E" w:rsidP="0023546E">
      <w:pPr>
        <w:rPr>
          <w:rFonts w:ascii="Arial Narrow" w:eastAsia="Arial Narrow" w:hAnsi="Arial Narrow" w:cs="Arial Narrow"/>
          <w:sz w:val="24"/>
          <w:szCs w:val="24"/>
        </w:rPr>
      </w:pPr>
      <w:r>
        <w:rPr>
          <w:rFonts w:ascii="Arial Narrow" w:eastAsia="Arial Narrow" w:hAnsi="Arial Narrow" w:cs="Arial Narrow"/>
          <w:sz w:val="24"/>
          <w:szCs w:val="24"/>
        </w:rPr>
        <w:t>Jede Mitarbeiterin ist Expertin eines Bildungsbereiches, sie besucht entsprechende Weiterbildungen, beobachtet die Kinder und bereitet nach deren Bedürfnissen und Entwicklungsthemen den Raum vor.</w:t>
      </w:r>
    </w:p>
    <w:p w:rsidR="0023546E" w:rsidRPr="003B5BC5" w:rsidRDefault="0023546E" w:rsidP="00272900">
      <w:pPr>
        <w:rPr>
          <w:rFonts w:ascii="Arial Narrow" w:eastAsia="Arial Narrow" w:hAnsi="Arial Narrow" w:cs="Arial Narrow"/>
          <w:sz w:val="24"/>
          <w:szCs w:val="24"/>
        </w:rPr>
      </w:pPr>
    </w:p>
    <w:p w:rsidR="00593245" w:rsidRDefault="00593245" w:rsidP="00272900">
      <w:pPr>
        <w:rPr>
          <w:rFonts w:ascii="Arial Narrow" w:eastAsia="Arial Narrow" w:hAnsi="Arial Narrow" w:cs="Arial Narrow"/>
        </w:rPr>
      </w:pPr>
    </w:p>
    <w:p w:rsidR="00593245" w:rsidRDefault="00F81208" w:rsidP="00272900">
      <w:r>
        <w:rPr>
          <w:noProof/>
        </w:rPr>
        <w:drawing>
          <wp:anchor distT="0" distB="0" distL="114300" distR="114300" simplePos="0" relativeHeight="251687936" behindDoc="1" locked="0" layoutInCell="1" allowOverlap="1" wp14:anchorId="0DCB914E" wp14:editId="39B02276">
            <wp:simplePos x="0" y="0"/>
            <wp:positionH relativeFrom="column">
              <wp:posOffset>2963545</wp:posOffset>
            </wp:positionH>
            <wp:positionV relativeFrom="paragraph">
              <wp:posOffset>73025</wp:posOffset>
            </wp:positionV>
            <wp:extent cx="2308860" cy="1730375"/>
            <wp:effectExtent l="0" t="0" r="0" b="3175"/>
            <wp:wrapTight wrapText="bothSides">
              <wp:wrapPolygon edited="0">
                <wp:start x="0" y="0"/>
                <wp:lineTo x="0" y="21402"/>
                <wp:lineTo x="21386" y="21402"/>
                <wp:lineTo x="21386" y="0"/>
                <wp:lineTo x="0" y="0"/>
              </wp:wrapPolygon>
            </wp:wrapTight>
            <wp:docPr id="7" name="Grafik 7" descr="E:\DCIM\100MSDCF\DSC0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MSDCF\DSC002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8860"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86912" behindDoc="1" locked="0" layoutInCell="1" allowOverlap="1" wp14:anchorId="240C623F" wp14:editId="253DB845">
            <wp:simplePos x="0" y="0"/>
            <wp:positionH relativeFrom="column">
              <wp:posOffset>60325</wp:posOffset>
            </wp:positionH>
            <wp:positionV relativeFrom="paragraph">
              <wp:posOffset>84455</wp:posOffset>
            </wp:positionV>
            <wp:extent cx="2297430" cy="1722755"/>
            <wp:effectExtent l="0" t="0" r="7620" b="0"/>
            <wp:wrapTight wrapText="bothSides">
              <wp:wrapPolygon edited="0">
                <wp:start x="0" y="0"/>
                <wp:lineTo x="0" y="21258"/>
                <wp:lineTo x="21493" y="21258"/>
                <wp:lineTo x="21493" y="0"/>
                <wp:lineTo x="0" y="0"/>
              </wp:wrapPolygon>
            </wp:wrapTight>
            <wp:docPr id="3" name="Grafik 3" descr="E:\DCIM\100MSDCF\DSC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MSDCF\DSC002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7430"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245" w:rsidRDefault="00593245" w:rsidP="00272900"/>
    <w:p w:rsidR="00593245" w:rsidRDefault="00593245" w:rsidP="00272900"/>
    <w:p w:rsidR="00593245" w:rsidRDefault="00593245" w:rsidP="00272900">
      <w:pPr>
        <w:rPr>
          <w:rFonts w:ascii="Arial Narrow" w:eastAsia="Arial Narrow" w:hAnsi="Arial Narrow" w:cs="Arial Narrow"/>
        </w:rPr>
      </w:pPr>
      <w:r>
        <w:rPr>
          <w:rFonts w:ascii="Arial Narrow" w:hAnsi="Arial Narrow"/>
        </w:rPr>
        <w:t xml:space="preserve"> </w:t>
      </w:r>
    </w:p>
    <w:p w:rsidR="00593245" w:rsidRDefault="00593245" w:rsidP="00272900">
      <w:pPr>
        <w:rPr>
          <w:rFonts w:ascii="Arial Narrow" w:eastAsia="Arial Narrow" w:hAnsi="Arial Narrow" w:cs="Arial Narrow"/>
        </w:rPr>
      </w:pPr>
    </w:p>
    <w:p w:rsidR="00593245" w:rsidRDefault="00593245" w:rsidP="00272900">
      <w:pPr>
        <w:rPr>
          <w:rFonts w:ascii="Arial Narrow" w:eastAsia="Arial Narrow" w:hAnsi="Arial Narrow" w:cs="Arial Narrow"/>
        </w:rPr>
      </w:pPr>
    </w:p>
    <w:p w:rsidR="00593245" w:rsidRDefault="00593245" w:rsidP="00272900">
      <w:pPr>
        <w:rPr>
          <w:rFonts w:ascii="Arial Narrow" w:eastAsia="Arial Narrow" w:hAnsi="Arial Narrow" w:cs="Arial Narrow"/>
        </w:rPr>
      </w:pPr>
    </w:p>
    <w:p w:rsidR="009B1595" w:rsidRDefault="000F7718" w:rsidP="00272900">
      <w:pPr>
        <w:rPr>
          <w:rFonts w:ascii="Arial Narrow" w:eastAsia="Arial Narrow" w:hAnsi="Arial Narrow" w:cs="Arial Narrow"/>
          <w:color w:val="FF0066"/>
        </w:rPr>
      </w:pPr>
      <w:r w:rsidRPr="003B5BC5">
        <w:rPr>
          <w:rFonts w:ascii="Arial Narrow" w:eastAsia="Arial Narrow" w:hAnsi="Arial Narrow" w:cs="Arial Narrow"/>
          <w:sz w:val="24"/>
          <w:szCs w:val="24"/>
        </w:rPr>
        <w:t xml:space="preserve">Das Atelier bietet den Kindern viele Anregungen und verschiedenste Materialien, dass </w:t>
      </w:r>
      <w:r w:rsidR="00EA458B" w:rsidRPr="003B5BC5">
        <w:rPr>
          <w:rFonts w:ascii="Arial Narrow" w:eastAsia="Arial Narrow" w:hAnsi="Arial Narrow" w:cs="Arial Narrow"/>
          <w:sz w:val="24"/>
          <w:szCs w:val="24"/>
        </w:rPr>
        <w:t>ihren kreativen Bedürfnissen freien Lauf lassen</w:t>
      </w:r>
      <w:r w:rsidRPr="003B5BC5">
        <w:rPr>
          <w:rFonts w:ascii="Arial Narrow" w:eastAsia="Arial Narrow" w:hAnsi="Arial Narrow" w:cs="Arial Narrow"/>
          <w:sz w:val="24"/>
          <w:szCs w:val="24"/>
        </w:rPr>
        <w:t xml:space="preserve"> können</w:t>
      </w:r>
      <w:r w:rsidR="00EA458B" w:rsidRPr="003B5BC5">
        <w:rPr>
          <w:rFonts w:ascii="Arial Narrow" w:eastAsia="Arial Narrow" w:hAnsi="Arial Narrow" w:cs="Arial Narrow"/>
          <w:sz w:val="24"/>
          <w:szCs w:val="24"/>
        </w:rPr>
        <w:t>. Mit unterschiedlichsten Farbe</w:t>
      </w:r>
      <w:r w:rsidR="006624E2" w:rsidRPr="003B5BC5">
        <w:rPr>
          <w:rFonts w:ascii="Arial Narrow" w:eastAsia="Arial Narrow" w:hAnsi="Arial Narrow" w:cs="Arial Narrow"/>
          <w:sz w:val="24"/>
          <w:szCs w:val="24"/>
        </w:rPr>
        <w:t>n, Papieren</w:t>
      </w:r>
      <w:r w:rsidR="00EE21F9" w:rsidRPr="003B5BC5">
        <w:rPr>
          <w:rFonts w:ascii="Arial Narrow" w:eastAsia="Arial Narrow" w:hAnsi="Arial Narrow" w:cs="Arial Narrow"/>
          <w:sz w:val="24"/>
          <w:szCs w:val="24"/>
        </w:rPr>
        <w:t xml:space="preserve">, </w:t>
      </w:r>
      <w:r w:rsidRPr="003B5BC5">
        <w:rPr>
          <w:rFonts w:ascii="Arial Narrow" w:eastAsia="Arial Narrow" w:hAnsi="Arial Narrow" w:cs="Arial Narrow"/>
          <w:sz w:val="24"/>
          <w:szCs w:val="24"/>
        </w:rPr>
        <w:t>Alltagsmaterialien</w:t>
      </w:r>
      <w:r w:rsidR="006624E2" w:rsidRPr="003B5BC5">
        <w:rPr>
          <w:rFonts w:ascii="Arial Narrow" w:eastAsia="Arial Narrow" w:hAnsi="Arial Narrow" w:cs="Arial Narrow"/>
          <w:sz w:val="24"/>
          <w:szCs w:val="24"/>
        </w:rPr>
        <w:t>, Knete un</w:t>
      </w:r>
      <w:r w:rsidR="00363F05" w:rsidRPr="003B5BC5">
        <w:rPr>
          <w:rFonts w:ascii="Arial Narrow" w:eastAsia="Arial Narrow" w:hAnsi="Arial Narrow" w:cs="Arial Narrow"/>
          <w:sz w:val="24"/>
          <w:szCs w:val="24"/>
        </w:rPr>
        <w:t>d mehr gestalten, werken, malen</w:t>
      </w:r>
      <w:r w:rsidR="006624E2" w:rsidRPr="003B5BC5">
        <w:rPr>
          <w:rFonts w:ascii="Arial Narrow" w:eastAsia="Arial Narrow" w:hAnsi="Arial Narrow" w:cs="Arial Narrow"/>
          <w:sz w:val="24"/>
          <w:szCs w:val="24"/>
        </w:rPr>
        <w:t xml:space="preserve"> die Kinder kleine und große Kunstwerke. </w:t>
      </w:r>
      <w:r w:rsidR="00363F05" w:rsidRPr="003B5BC5">
        <w:rPr>
          <w:rFonts w:ascii="Arial Narrow" w:eastAsia="Arial Narrow" w:hAnsi="Arial Narrow" w:cs="Arial Narrow"/>
          <w:sz w:val="24"/>
          <w:szCs w:val="24"/>
        </w:rPr>
        <w:t>Zusätzlich gibt es im Raum den</w:t>
      </w:r>
      <w:r w:rsidR="00DC2FE3" w:rsidRPr="003B5BC5">
        <w:rPr>
          <w:rFonts w:ascii="Arial Narrow" w:eastAsia="Arial Narrow" w:hAnsi="Arial Narrow" w:cs="Arial Narrow"/>
          <w:sz w:val="24"/>
          <w:szCs w:val="24"/>
        </w:rPr>
        <w:t xml:space="preserve"> </w:t>
      </w:r>
      <w:proofErr w:type="spellStart"/>
      <w:r w:rsidR="00DC2FE3" w:rsidRPr="003B5BC5">
        <w:rPr>
          <w:rFonts w:ascii="Arial Narrow" w:eastAsia="Arial Narrow" w:hAnsi="Arial Narrow" w:cs="Arial Narrow"/>
          <w:sz w:val="24"/>
          <w:szCs w:val="24"/>
        </w:rPr>
        <w:t>Malort</w:t>
      </w:r>
      <w:proofErr w:type="spellEnd"/>
      <w:r w:rsidR="00363F05" w:rsidRPr="003B5BC5">
        <w:rPr>
          <w:rFonts w:ascii="Arial Narrow" w:eastAsia="Arial Narrow" w:hAnsi="Arial Narrow" w:cs="Arial Narrow"/>
          <w:sz w:val="24"/>
          <w:szCs w:val="24"/>
        </w:rPr>
        <w:t xml:space="preserve"> orientiert an der Konzeption von Arno Stern.  An der Malwand m</w:t>
      </w:r>
      <w:r w:rsidR="0023546E">
        <w:rPr>
          <w:rFonts w:ascii="Arial Narrow" w:eastAsia="Arial Narrow" w:hAnsi="Arial Narrow" w:cs="Arial Narrow"/>
          <w:sz w:val="24"/>
          <w:szCs w:val="24"/>
        </w:rPr>
        <w:t>it</w:t>
      </w:r>
      <w:r w:rsidR="00363F05" w:rsidRPr="003B5BC5">
        <w:rPr>
          <w:rFonts w:ascii="Arial Narrow" w:eastAsia="Arial Narrow" w:hAnsi="Arial Narrow" w:cs="Arial Narrow"/>
          <w:sz w:val="24"/>
          <w:szCs w:val="24"/>
        </w:rPr>
        <w:t xml:space="preserve"> der großen Farbpalett</w:t>
      </w:r>
      <w:r w:rsidR="0023546E">
        <w:rPr>
          <w:rFonts w:ascii="Arial Narrow" w:eastAsia="Arial Narrow" w:hAnsi="Arial Narrow" w:cs="Arial Narrow"/>
          <w:sz w:val="24"/>
          <w:szCs w:val="24"/>
        </w:rPr>
        <w:t>e</w:t>
      </w:r>
      <w:r w:rsidR="00363F05" w:rsidRPr="003B5BC5">
        <w:rPr>
          <w:rFonts w:ascii="Arial Narrow" w:eastAsia="Arial Narrow" w:hAnsi="Arial Narrow" w:cs="Arial Narrow"/>
          <w:sz w:val="24"/>
          <w:szCs w:val="24"/>
        </w:rPr>
        <w:t xml:space="preserve"> sind die Kinder, unterstützt von einer Fachkraft, eingeladen, ohne Vorgaben und Bewertung ihrer Fantasie freien Lauf zu lassen und kreativ tätig zu werden</w:t>
      </w:r>
      <w:r w:rsidR="003975D3">
        <w:rPr>
          <w:rFonts w:ascii="Arial Narrow" w:eastAsia="Arial Narrow" w:hAnsi="Arial Narrow" w:cs="Arial Narrow"/>
          <w:color w:val="FF0066"/>
        </w:rPr>
        <w:t>.</w:t>
      </w:r>
    </w:p>
    <w:p w:rsidR="0023546E" w:rsidRDefault="0023546E" w:rsidP="00272900">
      <w:pPr>
        <w:rPr>
          <w:rFonts w:ascii="Arial Narrow" w:eastAsia="Arial Narrow" w:hAnsi="Arial Narrow" w:cs="Arial Narrow"/>
          <w:color w:val="FF0066"/>
        </w:rPr>
      </w:pPr>
    </w:p>
    <w:p w:rsidR="0023546E" w:rsidRDefault="0023546E" w:rsidP="00272900">
      <w:pPr>
        <w:rPr>
          <w:rFonts w:ascii="Arial Narrow" w:eastAsia="Arial Narrow" w:hAnsi="Arial Narrow" w:cs="Arial Narrow"/>
          <w:color w:val="FF0066"/>
        </w:rPr>
      </w:pPr>
    </w:p>
    <w:p w:rsidR="0023546E" w:rsidRDefault="0023546E" w:rsidP="00272900">
      <w:pPr>
        <w:rPr>
          <w:rFonts w:ascii="Arial Narrow" w:eastAsia="Arial Narrow" w:hAnsi="Arial Narrow" w:cs="Arial Narrow"/>
          <w:color w:val="FF0066"/>
        </w:rPr>
      </w:pPr>
    </w:p>
    <w:p w:rsidR="0023546E" w:rsidRPr="009B1595" w:rsidRDefault="0023546E" w:rsidP="00272900">
      <w:pPr>
        <w:rPr>
          <w:rFonts w:ascii="Arial Narrow" w:eastAsia="Arial Narrow" w:hAnsi="Arial Narrow" w:cs="Arial Narrow"/>
          <w:color w:val="FF0066"/>
        </w:rPr>
      </w:pPr>
    </w:p>
    <w:p w:rsidR="00AF679E" w:rsidRDefault="00891AA8" w:rsidP="00272900">
      <w:pPr>
        <w:jc w:val="right"/>
        <w:rPr>
          <w:rFonts w:ascii="Arial Narrow" w:eastAsia="Arial Narrow" w:hAnsi="Arial Narrow" w:cs="Arial Narrow"/>
        </w:rPr>
      </w:pPr>
      <w:r>
        <w:rPr>
          <w:rFonts w:ascii="Arial Narrow" w:hAnsi="Arial Narrow"/>
          <w:b/>
          <w:bCs/>
          <w:noProof/>
          <w:sz w:val="24"/>
          <w:szCs w:val="24"/>
        </w:rPr>
        <w:lastRenderedPageBreak/>
        <w:drawing>
          <wp:anchor distT="0" distB="0" distL="114300" distR="114300" simplePos="0" relativeHeight="251689984" behindDoc="1" locked="0" layoutInCell="1" allowOverlap="1" wp14:anchorId="33C841B6" wp14:editId="13D6F0E6">
            <wp:simplePos x="0" y="0"/>
            <wp:positionH relativeFrom="column">
              <wp:posOffset>2872105</wp:posOffset>
            </wp:positionH>
            <wp:positionV relativeFrom="paragraph">
              <wp:posOffset>127635</wp:posOffset>
            </wp:positionV>
            <wp:extent cx="2397760" cy="1798320"/>
            <wp:effectExtent l="0" t="0" r="2540" b="0"/>
            <wp:wrapTight wrapText="bothSides">
              <wp:wrapPolygon edited="0">
                <wp:start x="0" y="0"/>
                <wp:lineTo x="0" y="21280"/>
                <wp:lineTo x="21451" y="21280"/>
                <wp:lineTo x="21451" y="0"/>
                <wp:lineTo x="0" y="0"/>
              </wp:wrapPolygon>
            </wp:wrapTight>
            <wp:docPr id="9" name="Grafik 9" descr="E:\DCIM\100MSDCF\DSC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MSDCF\DSC002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77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noProof/>
          <w:sz w:val="24"/>
          <w:szCs w:val="24"/>
        </w:rPr>
        <w:drawing>
          <wp:anchor distT="0" distB="0" distL="114300" distR="114300" simplePos="0" relativeHeight="251688960" behindDoc="1" locked="0" layoutInCell="1" allowOverlap="1" wp14:anchorId="3FF4BD9D" wp14:editId="7C201A6B">
            <wp:simplePos x="0" y="0"/>
            <wp:positionH relativeFrom="column">
              <wp:posOffset>-36830</wp:posOffset>
            </wp:positionH>
            <wp:positionV relativeFrom="paragraph">
              <wp:posOffset>127000</wp:posOffset>
            </wp:positionV>
            <wp:extent cx="2399030" cy="1798955"/>
            <wp:effectExtent l="0" t="0" r="1270" b="0"/>
            <wp:wrapTight wrapText="bothSides">
              <wp:wrapPolygon edited="0">
                <wp:start x="0" y="0"/>
                <wp:lineTo x="0" y="21272"/>
                <wp:lineTo x="21440" y="21272"/>
                <wp:lineTo x="21440" y="0"/>
                <wp:lineTo x="0" y="0"/>
              </wp:wrapPolygon>
            </wp:wrapTight>
            <wp:docPr id="8" name="Grafik 8" descr="E:\DCIM\100MSDCF\DSC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MSDCF\DSC002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030"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79E" w:rsidRDefault="00AF679E" w:rsidP="00272900">
      <w:pPr>
        <w:jc w:val="right"/>
        <w:rPr>
          <w:rFonts w:ascii="Arial Narrow" w:eastAsia="Arial Narrow" w:hAnsi="Arial Narrow" w:cs="Arial Narrow"/>
        </w:rPr>
      </w:pPr>
    </w:p>
    <w:p w:rsidR="00F81208" w:rsidRDefault="00F81208" w:rsidP="009B1595">
      <w:pPr>
        <w:rPr>
          <w:rFonts w:ascii="Arial Narrow" w:hAnsi="Arial Narrow"/>
          <w:b/>
          <w:bCs/>
          <w:sz w:val="24"/>
          <w:szCs w:val="24"/>
        </w:rPr>
      </w:pPr>
    </w:p>
    <w:p w:rsidR="0080507A" w:rsidRDefault="0080507A" w:rsidP="009B1595">
      <w:pPr>
        <w:rPr>
          <w:rFonts w:ascii="Arial Narrow" w:hAnsi="Arial Narrow"/>
          <w:b/>
          <w:bCs/>
          <w:sz w:val="24"/>
          <w:szCs w:val="24"/>
        </w:rPr>
      </w:pPr>
    </w:p>
    <w:p w:rsidR="0023546E" w:rsidRDefault="0023546E" w:rsidP="009B1595">
      <w:pPr>
        <w:rPr>
          <w:rFonts w:ascii="Arial Narrow" w:hAnsi="Arial Narrow"/>
          <w:b/>
          <w:bCs/>
          <w:sz w:val="24"/>
          <w:szCs w:val="24"/>
        </w:rPr>
      </w:pPr>
    </w:p>
    <w:p w:rsidR="0023546E" w:rsidRDefault="0023546E" w:rsidP="009B1595">
      <w:pPr>
        <w:rPr>
          <w:rFonts w:ascii="Arial Narrow" w:hAnsi="Arial Narrow"/>
          <w:b/>
          <w:bCs/>
          <w:sz w:val="24"/>
          <w:szCs w:val="24"/>
        </w:rPr>
      </w:pPr>
    </w:p>
    <w:p w:rsidR="0023546E" w:rsidRDefault="0023546E" w:rsidP="009B1595">
      <w:pPr>
        <w:rPr>
          <w:rFonts w:ascii="Arial Narrow" w:hAnsi="Arial Narrow"/>
          <w:b/>
          <w:bCs/>
          <w:sz w:val="24"/>
          <w:szCs w:val="24"/>
        </w:rPr>
      </w:pPr>
    </w:p>
    <w:p w:rsidR="0023546E" w:rsidRDefault="0023546E" w:rsidP="009B1595">
      <w:pPr>
        <w:rPr>
          <w:rFonts w:ascii="Arial Narrow" w:hAnsi="Arial Narrow"/>
          <w:b/>
          <w:bCs/>
          <w:sz w:val="24"/>
          <w:szCs w:val="24"/>
        </w:rPr>
      </w:pPr>
    </w:p>
    <w:p w:rsidR="0023546E" w:rsidRPr="003B5BC5" w:rsidRDefault="00593245" w:rsidP="009B1595">
      <w:pPr>
        <w:rPr>
          <w:rFonts w:ascii="Arial Narrow" w:hAnsi="Arial Narrow"/>
          <w:sz w:val="24"/>
          <w:szCs w:val="24"/>
        </w:rPr>
      </w:pPr>
      <w:r w:rsidRPr="003B5BC5">
        <w:rPr>
          <w:rFonts w:ascii="Arial Narrow" w:hAnsi="Arial Narrow"/>
          <w:b/>
          <w:bCs/>
          <w:sz w:val="24"/>
          <w:szCs w:val="24"/>
        </w:rPr>
        <w:t>Der Konstruktionsbereich und der Bildungsbereich Mathematik und Naturwissenschaft</w:t>
      </w:r>
      <w:r w:rsidRPr="003B5BC5">
        <w:rPr>
          <w:rFonts w:ascii="Arial Narrow" w:hAnsi="Arial Narrow"/>
          <w:sz w:val="24"/>
          <w:szCs w:val="24"/>
        </w:rPr>
        <w:t xml:space="preserve"> bieten unterschiedliches Bau- und Konstruktionsmaterial, Magnete, verschiedene Instrumente um Zeit und Gewicht zu messen, Puzzles, Würfelspiele und einen Leuchttisch mit viel Zusatzmaterial. </w:t>
      </w:r>
    </w:p>
    <w:p w:rsidR="00AF679E" w:rsidRDefault="00AF679E" w:rsidP="009B1595">
      <w:pPr>
        <w:rPr>
          <w:rFonts w:ascii="Arial Narrow" w:hAnsi="Arial Narrow"/>
        </w:rPr>
      </w:pPr>
    </w:p>
    <w:p w:rsidR="00AF679E" w:rsidRDefault="00835572" w:rsidP="009B1595">
      <w:pPr>
        <w:rPr>
          <w:rFonts w:ascii="Arial Narrow" w:eastAsia="Arial Narrow" w:hAnsi="Arial Narrow" w:cs="Arial Narrow"/>
          <w:color w:val="A8D08D" w:themeColor="accent6" w:themeTint="99"/>
        </w:rPr>
      </w:pPr>
      <w:r>
        <w:rPr>
          <w:rFonts w:ascii="Arial Narrow" w:eastAsia="Arial Narrow" w:hAnsi="Arial Narrow" w:cs="Arial Narrow"/>
          <w:noProof/>
        </w:rPr>
        <w:drawing>
          <wp:anchor distT="0" distB="0" distL="114300" distR="114300" simplePos="0" relativeHeight="251691008" behindDoc="1" locked="0" layoutInCell="1" allowOverlap="1" wp14:anchorId="2FE35D45" wp14:editId="1DCD0039">
            <wp:simplePos x="0" y="0"/>
            <wp:positionH relativeFrom="margin">
              <wp:posOffset>3196590</wp:posOffset>
            </wp:positionH>
            <wp:positionV relativeFrom="paragraph">
              <wp:posOffset>62230</wp:posOffset>
            </wp:positionV>
            <wp:extent cx="2276475" cy="1706880"/>
            <wp:effectExtent l="0" t="0" r="9525" b="7620"/>
            <wp:wrapTight wrapText="bothSides">
              <wp:wrapPolygon edited="0">
                <wp:start x="0" y="0"/>
                <wp:lineTo x="0" y="21455"/>
                <wp:lineTo x="21510" y="21455"/>
                <wp:lineTo x="21510" y="0"/>
                <wp:lineTo x="0" y="0"/>
              </wp:wrapPolygon>
            </wp:wrapTight>
            <wp:docPr id="10" name="Grafik 10" descr="E:\DCIM\100MSDCF\DSC0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MSDCF\DSC002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79E" w:rsidRPr="009B1595" w:rsidRDefault="00835572" w:rsidP="009B1595">
      <w:pPr>
        <w:rPr>
          <w:rFonts w:ascii="Arial Narrow" w:eastAsia="Arial Narrow" w:hAnsi="Arial Narrow" w:cs="Arial Narrow"/>
          <w:color w:val="A8D08D" w:themeColor="accent6" w:themeTint="99"/>
        </w:rPr>
      </w:pPr>
      <w:r>
        <w:rPr>
          <w:rFonts w:ascii="Arial Narrow" w:eastAsia="Arial Narrow" w:hAnsi="Arial Narrow" w:cs="Arial Narrow"/>
          <w:noProof/>
        </w:rPr>
        <w:drawing>
          <wp:anchor distT="0" distB="0" distL="114300" distR="114300" simplePos="0" relativeHeight="251692032" behindDoc="1" locked="0" layoutInCell="1" allowOverlap="1" wp14:anchorId="49A35E64" wp14:editId="6567B4CD">
            <wp:simplePos x="0" y="0"/>
            <wp:positionH relativeFrom="column">
              <wp:posOffset>-309880</wp:posOffset>
            </wp:positionH>
            <wp:positionV relativeFrom="paragraph">
              <wp:posOffset>262890</wp:posOffset>
            </wp:positionV>
            <wp:extent cx="3366770" cy="2524760"/>
            <wp:effectExtent l="1905" t="0" r="6985" b="6985"/>
            <wp:wrapTight wrapText="bothSides">
              <wp:wrapPolygon edited="0">
                <wp:start x="12" y="21616"/>
                <wp:lineTo x="21523" y="21616"/>
                <wp:lineTo x="21523" y="103"/>
                <wp:lineTo x="12" y="103"/>
                <wp:lineTo x="12" y="21616"/>
              </wp:wrapPolygon>
            </wp:wrapTight>
            <wp:docPr id="12" name="Grafik 12" descr="E:\DCIM\100MSDCF\DSC0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MSDCF\DSC002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66770"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245" w:rsidRDefault="00593245" w:rsidP="00272900">
      <w:pPr>
        <w:jc w:val="right"/>
        <w:rPr>
          <w:rFonts w:ascii="Arial Narrow" w:eastAsia="Arial Narrow" w:hAnsi="Arial Narrow" w:cs="Arial Narrow"/>
          <w:noProof/>
        </w:rPr>
      </w:pPr>
    </w:p>
    <w:p w:rsidR="009B1595" w:rsidRDefault="009B1595" w:rsidP="00272900">
      <w:pPr>
        <w:jc w:val="right"/>
        <w:rPr>
          <w:rFonts w:ascii="Arial Narrow" w:eastAsia="Arial Narrow" w:hAnsi="Arial Narrow" w:cs="Arial Narrow"/>
          <w:noProof/>
        </w:rPr>
      </w:pPr>
    </w:p>
    <w:p w:rsidR="009B1595" w:rsidRDefault="009B1595" w:rsidP="00272900">
      <w:pPr>
        <w:jc w:val="right"/>
        <w:rPr>
          <w:rFonts w:ascii="Arial Narrow" w:eastAsia="Arial Narrow" w:hAnsi="Arial Narrow" w:cs="Arial Narrow"/>
          <w:noProof/>
        </w:rPr>
      </w:pPr>
    </w:p>
    <w:p w:rsidR="009B1595" w:rsidRDefault="009B1595" w:rsidP="00272900">
      <w:pPr>
        <w:jc w:val="right"/>
        <w:rPr>
          <w:rFonts w:ascii="Arial Narrow" w:eastAsia="Arial Narrow" w:hAnsi="Arial Narrow" w:cs="Arial Narrow"/>
          <w:noProof/>
        </w:rPr>
      </w:pPr>
    </w:p>
    <w:p w:rsidR="009B1595" w:rsidRDefault="009B1595" w:rsidP="00272900">
      <w:pPr>
        <w:jc w:val="right"/>
        <w:rPr>
          <w:rFonts w:ascii="Arial Narrow" w:eastAsia="Arial Narrow" w:hAnsi="Arial Narrow" w:cs="Arial Narrow"/>
          <w:noProof/>
        </w:rPr>
      </w:pPr>
    </w:p>
    <w:p w:rsidR="009B1595" w:rsidRDefault="00835572" w:rsidP="00272900">
      <w:pPr>
        <w:jc w:val="right"/>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93056" behindDoc="1" locked="0" layoutInCell="1" allowOverlap="1" wp14:anchorId="7C74DA86" wp14:editId="22EDD906">
            <wp:simplePos x="0" y="0"/>
            <wp:positionH relativeFrom="column">
              <wp:posOffset>3215005</wp:posOffset>
            </wp:positionH>
            <wp:positionV relativeFrom="paragraph">
              <wp:posOffset>6985</wp:posOffset>
            </wp:positionV>
            <wp:extent cx="2286000" cy="1714500"/>
            <wp:effectExtent l="0" t="0" r="0" b="0"/>
            <wp:wrapTight wrapText="bothSides">
              <wp:wrapPolygon edited="0">
                <wp:start x="0" y="0"/>
                <wp:lineTo x="0" y="21360"/>
                <wp:lineTo x="21420" y="21360"/>
                <wp:lineTo x="21420" y="0"/>
                <wp:lineTo x="0" y="0"/>
              </wp:wrapPolygon>
            </wp:wrapTight>
            <wp:docPr id="11" name="Grafik 11" descr="E:\DCIM\100MSDCF\DSC0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MSDCF\DSC002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245" w:rsidRPr="00EE21F9" w:rsidRDefault="00593245" w:rsidP="00272900">
      <w:pPr>
        <w:rPr>
          <w:rFonts w:ascii="Arial Narrow" w:eastAsia="Arial Narrow" w:hAnsi="Arial Narrow" w:cs="Arial Narrow"/>
          <w:color w:val="C45911" w:themeColor="accent2" w:themeShade="BF"/>
        </w:rPr>
      </w:pPr>
    </w:p>
    <w:p w:rsidR="009B1595" w:rsidRDefault="009B1595" w:rsidP="00EE21F9">
      <w:pPr>
        <w:rPr>
          <w:rFonts w:ascii="Arial Narrow" w:hAnsi="Arial Narrow"/>
          <w:b/>
          <w:color w:val="C45911" w:themeColor="accent2" w:themeShade="BF"/>
        </w:rPr>
      </w:pPr>
    </w:p>
    <w:p w:rsidR="00F81208" w:rsidRDefault="00F81208" w:rsidP="00EE21F9">
      <w:pPr>
        <w:rPr>
          <w:rFonts w:ascii="Arial Narrow" w:hAnsi="Arial Narrow"/>
          <w:b/>
          <w:color w:val="C45911" w:themeColor="accent2" w:themeShade="BF"/>
        </w:rPr>
      </w:pPr>
    </w:p>
    <w:p w:rsidR="00F81208" w:rsidRDefault="00F81208" w:rsidP="00EE21F9">
      <w:pPr>
        <w:rPr>
          <w:rFonts w:ascii="Arial Narrow" w:hAnsi="Arial Narrow"/>
          <w:b/>
          <w:color w:val="C45911" w:themeColor="accent2" w:themeShade="BF"/>
        </w:rPr>
      </w:pPr>
    </w:p>
    <w:p w:rsidR="00F81208" w:rsidRDefault="00F81208" w:rsidP="00EE21F9">
      <w:pPr>
        <w:rPr>
          <w:rFonts w:ascii="Arial Narrow" w:hAnsi="Arial Narrow"/>
          <w:b/>
          <w:color w:val="C45911" w:themeColor="accent2" w:themeShade="BF"/>
        </w:rPr>
      </w:pPr>
    </w:p>
    <w:p w:rsidR="0023546E" w:rsidRDefault="0023546E" w:rsidP="00272900">
      <w:pPr>
        <w:rPr>
          <w:rFonts w:ascii="Arial Narrow" w:hAnsi="Arial Narrow"/>
          <w:b/>
          <w:sz w:val="24"/>
          <w:szCs w:val="24"/>
        </w:rPr>
      </w:pPr>
    </w:p>
    <w:p w:rsidR="0023546E" w:rsidRDefault="0023546E" w:rsidP="00272900">
      <w:pPr>
        <w:rPr>
          <w:rFonts w:ascii="Arial Narrow" w:hAnsi="Arial Narrow"/>
          <w:b/>
          <w:sz w:val="24"/>
          <w:szCs w:val="24"/>
        </w:rPr>
      </w:pPr>
    </w:p>
    <w:p w:rsidR="00593245" w:rsidRDefault="00CC4ADE" w:rsidP="00272900">
      <w:pPr>
        <w:rPr>
          <w:rFonts w:ascii="Arial Narrow" w:hAnsi="Arial Narrow"/>
          <w:color w:val="C45911" w:themeColor="accent2" w:themeShade="BF"/>
          <w:sz w:val="24"/>
          <w:szCs w:val="24"/>
        </w:rPr>
      </w:pPr>
      <w:r w:rsidRPr="003B5BC5">
        <w:rPr>
          <w:rFonts w:ascii="Arial Narrow" w:hAnsi="Arial Narrow"/>
          <w:b/>
          <w:sz w:val="24"/>
          <w:szCs w:val="24"/>
        </w:rPr>
        <w:t xml:space="preserve">Unser Herzenszimmer, am Ende des Flures, bietet verschiedene Materialien, die eine Auseinandersetzung mit </w:t>
      </w:r>
      <w:r w:rsidR="00EE21F9" w:rsidRPr="003B5BC5">
        <w:rPr>
          <w:rFonts w:ascii="Arial Narrow" w:hAnsi="Arial Narrow"/>
          <w:sz w:val="24"/>
          <w:szCs w:val="24"/>
        </w:rPr>
        <w:t>den</w:t>
      </w:r>
      <w:r w:rsidR="009B1595" w:rsidRPr="003B5BC5">
        <w:rPr>
          <w:rFonts w:ascii="Arial Narrow" w:hAnsi="Arial Narrow"/>
          <w:sz w:val="24"/>
          <w:szCs w:val="24"/>
        </w:rPr>
        <w:t xml:space="preserve"> Inhalten des</w:t>
      </w:r>
      <w:r w:rsidR="00EE21F9" w:rsidRPr="003B5BC5">
        <w:rPr>
          <w:rFonts w:ascii="Arial Narrow" w:hAnsi="Arial Narrow"/>
          <w:sz w:val="24"/>
          <w:szCs w:val="24"/>
        </w:rPr>
        <w:t xml:space="preserve"> Bildungsbereich</w:t>
      </w:r>
      <w:r w:rsidR="009B1595" w:rsidRPr="003B5BC5">
        <w:rPr>
          <w:rFonts w:ascii="Arial Narrow" w:hAnsi="Arial Narrow"/>
          <w:sz w:val="24"/>
          <w:szCs w:val="24"/>
        </w:rPr>
        <w:t>es</w:t>
      </w:r>
      <w:r w:rsidR="00EE21F9" w:rsidRPr="003B5BC5">
        <w:rPr>
          <w:rFonts w:ascii="Arial Narrow" w:hAnsi="Arial Narrow"/>
          <w:sz w:val="24"/>
          <w:szCs w:val="24"/>
        </w:rPr>
        <w:t xml:space="preserve"> </w:t>
      </w:r>
      <w:r w:rsidR="00EE21F9" w:rsidRPr="003B5BC5">
        <w:rPr>
          <w:rFonts w:ascii="Arial Narrow" w:hAnsi="Arial Narrow"/>
          <w:b/>
          <w:sz w:val="24"/>
          <w:szCs w:val="24"/>
        </w:rPr>
        <w:t>Sinn, Werte, Religion</w:t>
      </w:r>
      <w:r w:rsidRPr="003B5BC5">
        <w:rPr>
          <w:rFonts w:ascii="Arial Narrow" w:hAnsi="Arial Narrow"/>
          <w:b/>
          <w:sz w:val="24"/>
          <w:szCs w:val="24"/>
        </w:rPr>
        <w:t xml:space="preserve"> ermöglichen</w:t>
      </w:r>
      <w:r w:rsidRPr="003B5BC5">
        <w:rPr>
          <w:rFonts w:ascii="Arial Narrow" w:hAnsi="Arial Narrow"/>
          <w:sz w:val="24"/>
          <w:szCs w:val="24"/>
        </w:rPr>
        <w:t>.</w:t>
      </w:r>
      <w:r w:rsidR="00EE21F9" w:rsidRPr="003B5BC5">
        <w:rPr>
          <w:rFonts w:ascii="Arial Narrow" w:hAnsi="Arial Narrow"/>
          <w:sz w:val="24"/>
          <w:szCs w:val="24"/>
        </w:rPr>
        <w:t xml:space="preserve"> Bei leiser Musik, Mandalas,</w:t>
      </w:r>
      <w:r w:rsidRPr="003B5BC5">
        <w:rPr>
          <w:rFonts w:ascii="Arial Narrow" w:hAnsi="Arial Narrow"/>
          <w:sz w:val="24"/>
          <w:szCs w:val="24"/>
        </w:rPr>
        <w:t xml:space="preserve"> verschiedenen Gestaltungs- und Legematerialien</w:t>
      </w:r>
      <w:r w:rsidR="00EE21F9" w:rsidRPr="003B5BC5">
        <w:rPr>
          <w:rFonts w:ascii="Arial Narrow" w:hAnsi="Arial Narrow"/>
          <w:sz w:val="24"/>
          <w:szCs w:val="24"/>
        </w:rPr>
        <w:t xml:space="preserve"> </w:t>
      </w:r>
      <w:r w:rsidRPr="003B5BC5">
        <w:rPr>
          <w:rFonts w:ascii="Arial Narrow" w:hAnsi="Arial Narrow"/>
          <w:sz w:val="24"/>
          <w:szCs w:val="24"/>
        </w:rPr>
        <w:t>soll dieser Raum den Kindern Entspannung, Ruhe und Begegnung ermöglichen.</w:t>
      </w:r>
      <w:r w:rsidR="00EE21F9" w:rsidRPr="003B5BC5">
        <w:rPr>
          <w:rFonts w:ascii="Arial Narrow" w:hAnsi="Arial Narrow"/>
          <w:sz w:val="24"/>
          <w:szCs w:val="24"/>
        </w:rPr>
        <w:t xml:space="preserve"> Auch religiöse Symbole und die verschiedenen Jahreskreise der We</w:t>
      </w:r>
      <w:r w:rsidRPr="003B5BC5">
        <w:rPr>
          <w:rFonts w:ascii="Arial Narrow" w:hAnsi="Arial Narrow"/>
          <w:sz w:val="24"/>
          <w:szCs w:val="24"/>
        </w:rPr>
        <w:t>ltreligionen sind hier präsent.</w:t>
      </w:r>
      <w:r w:rsidR="00EE21F9" w:rsidRPr="003B5BC5">
        <w:rPr>
          <w:rFonts w:ascii="Arial Narrow" w:hAnsi="Arial Narrow"/>
          <w:sz w:val="24"/>
          <w:szCs w:val="24"/>
        </w:rPr>
        <w:t xml:space="preserve"> Dieser Raum soll die Kinder zum Nachdenken, Ph</w:t>
      </w:r>
      <w:r w:rsidRPr="003B5BC5">
        <w:rPr>
          <w:rFonts w:ascii="Arial Narrow" w:hAnsi="Arial Narrow"/>
          <w:sz w:val="24"/>
          <w:szCs w:val="24"/>
        </w:rPr>
        <w:t>ilosophieren und Theologisieren</w:t>
      </w:r>
      <w:r w:rsidR="00EE21F9" w:rsidRPr="003B5BC5">
        <w:rPr>
          <w:rFonts w:ascii="Arial Narrow" w:hAnsi="Arial Narrow"/>
          <w:sz w:val="24"/>
          <w:szCs w:val="24"/>
        </w:rPr>
        <w:t xml:space="preserve"> über das Leben und die Welt, anregen</w:t>
      </w:r>
      <w:r w:rsidR="00EE21F9" w:rsidRPr="003B5BC5">
        <w:rPr>
          <w:rFonts w:ascii="Arial Narrow" w:hAnsi="Arial Narrow"/>
          <w:color w:val="C45911" w:themeColor="accent2" w:themeShade="BF"/>
          <w:sz w:val="24"/>
          <w:szCs w:val="24"/>
        </w:rPr>
        <w:t>.</w:t>
      </w:r>
    </w:p>
    <w:p w:rsidR="00593245" w:rsidRPr="003B5BC5" w:rsidRDefault="00593245" w:rsidP="00272900">
      <w:pPr>
        <w:rPr>
          <w:sz w:val="24"/>
          <w:szCs w:val="24"/>
        </w:rPr>
      </w:pPr>
    </w:p>
    <w:p w:rsidR="0080507A" w:rsidRDefault="00835572" w:rsidP="00053E35">
      <w:pPr>
        <w:rPr>
          <w:rFonts w:ascii="Arial Narrow" w:eastAsia="Times New Roman" w:hAnsi="Arial Narrow" w:cs="Times New Roman"/>
          <w:b/>
          <w:sz w:val="24"/>
          <w:szCs w:val="24"/>
        </w:rPr>
      </w:pPr>
      <w:r>
        <w:rPr>
          <w:noProof/>
        </w:rPr>
        <w:lastRenderedPageBreak/>
        <w:drawing>
          <wp:anchor distT="0" distB="0" distL="114300" distR="114300" simplePos="0" relativeHeight="251712512" behindDoc="0" locked="0" layoutInCell="1" allowOverlap="1" wp14:anchorId="484AEC49" wp14:editId="52A48B4D">
            <wp:simplePos x="0" y="0"/>
            <wp:positionH relativeFrom="margin">
              <wp:posOffset>-635</wp:posOffset>
            </wp:positionH>
            <wp:positionV relativeFrom="paragraph">
              <wp:posOffset>0</wp:posOffset>
            </wp:positionV>
            <wp:extent cx="2880360" cy="2159635"/>
            <wp:effectExtent l="0" t="0" r="0"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1DEF518E" wp14:editId="359265F5">
            <wp:simplePos x="0" y="0"/>
            <wp:positionH relativeFrom="column">
              <wp:posOffset>2925445</wp:posOffset>
            </wp:positionH>
            <wp:positionV relativeFrom="paragraph">
              <wp:posOffset>0</wp:posOffset>
            </wp:positionV>
            <wp:extent cx="2881016" cy="216000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1016"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E35" w:rsidRPr="003B5BC5" w:rsidRDefault="00053E35" w:rsidP="00053E35">
      <w:pPr>
        <w:rPr>
          <w:rFonts w:ascii="Arial Narrow" w:eastAsia="Times New Roman" w:hAnsi="Arial Narrow" w:cs="Times New Roman"/>
          <w:sz w:val="24"/>
          <w:szCs w:val="24"/>
        </w:rPr>
      </w:pPr>
      <w:r w:rsidRPr="003B5BC5">
        <w:rPr>
          <w:rFonts w:ascii="Arial Narrow" w:eastAsia="Times New Roman" w:hAnsi="Arial Narrow" w:cs="Times New Roman"/>
          <w:b/>
          <w:sz w:val="24"/>
          <w:szCs w:val="24"/>
        </w:rPr>
        <w:t>Bücherei mit Schreibwerkstatt</w:t>
      </w:r>
      <w:r w:rsidRPr="003B5BC5">
        <w:rPr>
          <w:rFonts w:ascii="Arial Narrow" w:eastAsia="Times New Roman" w:hAnsi="Arial Narrow" w:cs="Times New Roman"/>
          <w:sz w:val="24"/>
          <w:szCs w:val="24"/>
        </w:rPr>
        <w:t xml:space="preserve"> sind in einem weiteren Raum untergebracht. Eine gemütliche Leseecke und ein immer wieder neu - entsprechend den Themen der Kinder - sortiertes Bücherregal laden die Kinder zum Umgang mit Büchern und Schrift ein. </w:t>
      </w:r>
    </w:p>
    <w:p w:rsidR="00053E35" w:rsidRDefault="00053E35" w:rsidP="00053E35">
      <w:pPr>
        <w:rPr>
          <w:rFonts w:ascii="Arial Narrow" w:eastAsia="Times New Roman" w:hAnsi="Arial Narrow" w:cs="Times New Roman"/>
          <w:sz w:val="24"/>
          <w:szCs w:val="24"/>
        </w:rPr>
      </w:pPr>
      <w:r w:rsidRPr="003B5BC5">
        <w:rPr>
          <w:rFonts w:ascii="Arial Narrow" w:eastAsia="Times New Roman" w:hAnsi="Arial Narrow" w:cs="Times New Roman"/>
          <w:sz w:val="24"/>
          <w:szCs w:val="24"/>
        </w:rPr>
        <w:t xml:space="preserve">Buchstaben als Legematerial und als Stempel sind in der Schreibwerkstatt zu finden. Verschiedene Arten von Stiften und weitere Utensilien zum Schreiben wie beispielsweise Karten und Briefumschläge laden die Kinder zu ersten Schreibversuchen ein. Ebenso befinden sich hier sprachanregendes Spielmaterial und Gesellschaftsspiele, die zum Sprechen anregen. </w:t>
      </w:r>
    </w:p>
    <w:p w:rsidR="0023546E" w:rsidRPr="003B5BC5" w:rsidRDefault="00835572" w:rsidP="00053E35">
      <w:pPr>
        <w:rPr>
          <w:rFonts w:ascii="Arial Narrow" w:eastAsia="Times New Roman" w:hAnsi="Arial Narrow" w:cs="Times New Roman"/>
          <w:sz w:val="24"/>
          <w:szCs w:val="24"/>
        </w:rPr>
      </w:pPr>
      <w:r>
        <w:rPr>
          <w:noProof/>
        </w:rPr>
        <w:drawing>
          <wp:anchor distT="0" distB="0" distL="114300" distR="114300" simplePos="0" relativeHeight="251710464" behindDoc="0" locked="0" layoutInCell="1" allowOverlap="1" wp14:anchorId="7CE50BF0" wp14:editId="7DA0729F">
            <wp:simplePos x="0" y="0"/>
            <wp:positionH relativeFrom="column">
              <wp:posOffset>3032125</wp:posOffset>
            </wp:positionH>
            <wp:positionV relativeFrom="paragraph">
              <wp:posOffset>210185</wp:posOffset>
            </wp:positionV>
            <wp:extent cx="2881016" cy="216000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016"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74C9CDB2" wp14:editId="0BA3BC58">
            <wp:simplePos x="0" y="0"/>
            <wp:positionH relativeFrom="column">
              <wp:posOffset>120650</wp:posOffset>
            </wp:positionH>
            <wp:positionV relativeFrom="paragraph">
              <wp:posOffset>210185</wp:posOffset>
            </wp:positionV>
            <wp:extent cx="2880000" cy="2160000"/>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508" w:rsidRDefault="009D2508" w:rsidP="00053E35">
      <w:pPr>
        <w:rPr>
          <w:rFonts w:ascii="Arial Narrow" w:eastAsia="Times New Roman" w:hAnsi="Arial Narrow" w:cs="Times New Roman"/>
        </w:rPr>
      </w:pPr>
    </w:p>
    <w:p w:rsidR="00053E35" w:rsidRPr="00053E35" w:rsidRDefault="00053E35" w:rsidP="00053E35">
      <w:pPr>
        <w:rPr>
          <w:rFonts w:ascii="Arial Narrow" w:eastAsia="Arial Narrow" w:hAnsi="Arial Narrow" w:cs="Arial Narrow"/>
          <w:b/>
          <w:bCs/>
          <w:sz w:val="32"/>
          <w:szCs w:val="32"/>
        </w:rPr>
      </w:pPr>
    </w:p>
    <w:p w:rsidR="00053E35" w:rsidRDefault="00053E35" w:rsidP="00053E35">
      <w:pPr>
        <w:rPr>
          <w:rFonts w:ascii="Arial Narrow" w:eastAsia="Arial Narrow" w:hAnsi="Arial Narrow" w:cs="Arial Narrow"/>
        </w:rPr>
      </w:pPr>
    </w:p>
    <w:p w:rsidR="00593245" w:rsidRPr="00891AA8" w:rsidRDefault="00835572" w:rsidP="00053E35">
      <w:pPr>
        <w:rPr>
          <w:rFonts w:ascii="Arial Narrow" w:eastAsia="Times New Roman" w:hAnsi="Arial Narrow" w:cs="Times New Roman"/>
          <w:color w:val="9BBB59"/>
          <w:sz w:val="24"/>
          <w:szCs w:val="24"/>
        </w:rPr>
      </w:pPr>
      <w:r>
        <w:rPr>
          <w:rFonts w:ascii="Arial Narrow" w:eastAsia="Times New Roman" w:hAnsi="Arial Narrow" w:cs="Times New Roman"/>
          <w:sz w:val="24"/>
          <w:szCs w:val="24"/>
        </w:rPr>
        <w:t>D</w:t>
      </w:r>
      <w:r w:rsidR="00053E35" w:rsidRPr="003B5BC5">
        <w:rPr>
          <w:rFonts w:ascii="Arial Narrow" w:eastAsia="Times New Roman" w:hAnsi="Arial Narrow" w:cs="Times New Roman"/>
          <w:sz w:val="24"/>
          <w:szCs w:val="24"/>
        </w:rPr>
        <w:t xml:space="preserve">er </w:t>
      </w:r>
      <w:r w:rsidR="00053E35" w:rsidRPr="003B5BC5">
        <w:rPr>
          <w:rFonts w:ascii="Arial Narrow" w:eastAsia="Times New Roman" w:hAnsi="Arial Narrow" w:cs="Times New Roman"/>
          <w:b/>
          <w:sz w:val="24"/>
          <w:szCs w:val="24"/>
        </w:rPr>
        <w:t>Rollenspielbereich</w:t>
      </w:r>
      <w:r w:rsidR="00053E35" w:rsidRPr="003B5BC5">
        <w:rPr>
          <w:rFonts w:ascii="Arial Narrow" w:eastAsia="Times New Roman" w:hAnsi="Arial Narrow" w:cs="Times New Roman"/>
          <w:sz w:val="24"/>
          <w:szCs w:val="24"/>
        </w:rPr>
        <w:t xml:space="preserve"> ist ein Raum, in dem eine Kinderküche, ein Spielhaus, verschiedene Puppen</w:t>
      </w:r>
      <w:r w:rsidR="0023546E">
        <w:rPr>
          <w:rFonts w:ascii="Arial Narrow" w:eastAsia="Times New Roman" w:hAnsi="Arial Narrow" w:cs="Times New Roman"/>
          <w:sz w:val="24"/>
          <w:szCs w:val="24"/>
        </w:rPr>
        <w:t xml:space="preserve"> </w:t>
      </w:r>
      <w:r w:rsidR="00053E35" w:rsidRPr="003B5BC5">
        <w:rPr>
          <w:rFonts w:ascii="Arial Narrow" w:eastAsia="Times New Roman" w:hAnsi="Arial Narrow" w:cs="Times New Roman"/>
          <w:sz w:val="24"/>
          <w:szCs w:val="24"/>
        </w:rPr>
        <w:t>und diverse kleine Möbel zur Verfügung stehen. Mehrere Kisten mit Spielmaterial zu beliebten Spielthemen wie Familie, Katze, Baby, Zirkus, Bäcker … unterstützen die Kinder beim Umsetzen ihrer Spielideen. In der Winterzeit öffnet hier ein Kaufmannsladen seine Pforten</w:t>
      </w:r>
      <w:r w:rsidR="00891AA8">
        <w:rPr>
          <w:rFonts w:ascii="Arial Narrow" w:eastAsia="Times New Roman" w:hAnsi="Arial Narrow" w:cs="Times New Roman"/>
          <w:color w:val="9BBB59"/>
          <w:sz w:val="24"/>
          <w:szCs w:val="24"/>
        </w:rPr>
        <w:t>.</w:t>
      </w:r>
      <w:r w:rsidR="00CC4ADE" w:rsidRPr="003B5BC5">
        <w:rPr>
          <w:rFonts w:ascii="Arial Narrow" w:hAnsi="Arial Narrow"/>
          <w:color w:val="A8D08D" w:themeColor="accent6" w:themeTint="99"/>
          <w:sz w:val="24"/>
          <w:szCs w:val="24"/>
        </w:rPr>
        <w:t xml:space="preserve"> </w:t>
      </w:r>
    </w:p>
    <w:p w:rsidR="004069FF" w:rsidRDefault="004069FF" w:rsidP="00053E35">
      <w:pPr>
        <w:rPr>
          <w:rFonts w:ascii="Arial Narrow" w:hAnsi="Arial Narrow"/>
          <w:color w:val="A8D08D" w:themeColor="accent6" w:themeTint="99"/>
          <w:sz w:val="24"/>
          <w:szCs w:val="24"/>
        </w:rPr>
      </w:pPr>
    </w:p>
    <w:p w:rsidR="00F81208" w:rsidRDefault="0080507A" w:rsidP="00053E35">
      <w:pPr>
        <w:rPr>
          <w:rFonts w:ascii="Arial Narrow" w:hAnsi="Arial Narrow"/>
          <w:color w:val="A8D08D" w:themeColor="accent6" w:themeTint="99"/>
          <w:sz w:val="24"/>
          <w:szCs w:val="24"/>
        </w:rPr>
      </w:pPr>
      <w:r>
        <w:rPr>
          <w:rFonts w:ascii="Arial Narrow" w:hAnsi="Arial Narrow"/>
          <w:noProof/>
          <w:color w:val="A8D08D" w:themeColor="accent6" w:themeTint="99"/>
          <w:sz w:val="24"/>
          <w:szCs w:val="24"/>
        </w:rPr>
        <w:lastRenderedPageBreak/>
        <w:drawing>
          <wp:anchor distT="0" distB="0" distL="114300" distR="114300" simplePos="0" relativeHeight="251698176" behindDoc="1" locked="0" layoutInCell="1" allowOverlap="1" wp14:anchorId="428BFF63" wp14:editId="5B9CD8EE">
            <wp:simplePos x="0" y="0"/>
            <wp:positionH relativeFrom="column">
              <wp:posOffset>1790065</wp:posOffset>
            </wp:positionH>
            <wp:positionV relativeFrom="paragraph">
              <wp:posOffset>55880</wp:posOffset>
            </wp:positionV>
            <wp:extent cx="2875280" cy="2156460"/>
            <wp:effectExtent l="0" t="0" r="1270" b="0"/>
            <wp:wrapTight wrapText="bothSides">
              <wp:wrapPolygon edited="0">
                <wp:start x="0" y="0"/>
                <wp:lineTo x="0" y="21371"/>
                <wp:lineTo x="21466" y="21371"/>
                <wp:lineTo x="21466" y="0"/>
                <wp:lineTo x="0" y="0"/>
              </wp:wrapPolygon>
            </wp:wrapTight>
            <wp:docPr id="30" name="Grafik 30" descr="E:\DCIM\100MSDCF\DSC0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00MSDCF\DSC002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528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208" w:rsidRDefault="00F81208" w:rsidP="00053E35">
      <w:pPr>
        <w:rPr>
          <w:rFonts w:ascii="Arial Narrow" w:hAnsi="Arial Narrow"/>
          <w:color w:val="A8D08D" w:themeColor="accent6" w:themeTint="99"/>
          <w:sz w:val="24"/>
          <w:szCs w:val="24"/>
        </w:rPr>
      </w:pPr>
    </w:p>
    <w:p w:rsidR="00F81208" w:rsidRDefault="00F81208" w:rsidP="00053E35">
      <w:pPr>
        <w:rPr>
          <w:rFonts w:ascii="Arial Narrow" w:hAnsi="Arial Narrow"/>
          <w:color w:val="A8D08D" w:themeColor="accent6" w:themeTint="99"/>
          <w:sz w:val="24"/>
          <w:szCs w:val="24"/>
        </w:rPr>
      </w:pPr>
    </w:p>
    <w:p w:rsidR="00F81208" w:rsidRDefault="00F81208" w:rsidP="00053E35">
      <w:pPr>
        <w:rPr>
          <w:rFonts w:ascii="Arial Narrow" w:hAnsi="Arial Narrow"/>
          <w:color w:val="A8D08D" w:themeColor="accent6" w:themeTint="99"/>
          <w:sz w:val="24"/>
          <w:szCs w:val="24"/>
        </w:rPr>
      </w:pPr>
    </w:p>
    <w:p w:rsidR="00F81208" w:rsidRDefault="00F81208" w:rsidP="00053E35">
      <w:pPr>
        <w:rPr>
          <w:rFonts w:ascii="Arial Narrow" w:hAnsi="Arial Narrow"/>
          <w:color w:val="A8D08D" w:themeColor="accent6" w:themeTint="99"/>
          <w:sz w:val="24"/>
          <w:szCs w:val="24"/>
        </w:rPr>
      </w:pPr>
    </w:p>
    <w:p w:rsidR="00F81208" w:rsidRPr="003B5BC5" w:rsidRDefault="00F81208" w:rsidP="00053E35">
      <w:pPr>
        <w:rPr>
          <w:rFonts w:ascii="Arial Narrow" w:hAnsi="Arial Narrow"/>
          <w:color w:val="A8D08D" w:themeColor="accent6" w:themeTint="99"/>
          <w:sz w:val="24"/>
          <w:szCs w:val="24"/>
        </w:rPr>
      </w:pPr>
    </w:p>
    <w:p w:rsidR="00F81208" w:rsidRDefault="00F81208" w:rsidP="00272900">
      <w:pPr>
        <w:rPr>
          <w:rFonts w:ascii="Arial Narrow" w:hAnsi="Arial Narrow"/>
          <w:sz w:val="24"/>
          <w:szCs w:val="24"/>
        </w:rPr>
      </w:pPr>
      <w:r>
        <w:rPr>
          <w:rFonts w:ascii="Arial Narrow" w:hAnsi="Arial Narrow"/>
          <w:sz w:val="24"/>
          <w:szCs w:val="24"/>
        </w:rPr>
        <w:br/>
      </w:r>
    </w:p>
    <w:p w:rsidR="003F7717" w:rsidRDefault="00891AA8" w:rsidP="00272900">
      <w:pPr>
        <w:rPr>
          <w:rFonts w:ascii="Arial Narrow" w:hAnsi="Arial Narrow"/>
          <w:sz w:val="24"/>
          <w:szCs w:val="24"/>
        </w:rPr>
      </w:pPr>
      <w:r>
        <w:rPr>
          <w:rFonts w:ascii="Arial Narrow" w:hAnsi="Arial Narrow"/>
          <w:sz w:val="24"/>
          <w:szCs w:val="24"/>
        </w:rPr>
        <w:br/>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Der </w:t>
      </w:r>
      <w:r w:rsidRPr="003B5BC5">
        <w:rPr>
          <w:rFonts w:ascii="Arial Narrow" w:hAnsi="Arial Narrow"/>
          <w:b/>
          <w:bCs/>
          <w:sz w:val="24"/>
          <w:szCs w:val="24"/>
        </w:rPr>
        <w:t>Flur</w:t>
      </w:r>
      <w:r w:rsidRPr="003B5BC5">
        <w:rPr>
          <w:rFonts w:ascii="Arial Narrow" w:hAnsi="Arial Narrow"/>
          <w:sz w:val="24"/>
          <w:szCs w:val="24"/>
        </w:rPr>
        <w:t xml:space="preserve"> wird einerseits als Spielraum für Spiele der Kinder in Kleingruppen genutzt. </w:t>
      </w:r>
      <w:r w:rsidR="00B41195" w:rsidRPr="003B5BC5">
        <w:rPr>
          <w:rFonts w:ascii="Arial Narrow" w:hAnsi="Arial Narrow"/>
          <w:sz w:val="24"/>
          <w:szCs w:val="24"/>
        </w:rPr>
        <w:t>Hierfü</w:t>
      </w:r>
      <w:r w:rsidR="00053E35" w:rsidRPr="003B5BC5">
        <w:rPr>
          <w:rFonts w:ascii="Arial Narrow" w:hAnsi="Arial Narrow"/>
          <w:sz w:val="24"/>
          <w:szCs w:val="24"/>
        </w:rPr>
        <w:t>r steht ein</w:t>
      </w:r>
      <w:r w:rsidR="00B41195" w:rsidRPr="003B5BC5">
        <w:rPr>
          <w:rFonts w:ascii="Arial Narrow" w:hAnsi="Arial Narrow"/>
          <w:sz w:val="24"/>
          <w:szCs w:val="24"/>
        </w:rPr>
        <w:t xml:space="preserve"> Jah</w:t>
      </w:r>
      <w:r w:rsidR="00053E35" w:rsidRPr="003B5BC5">
        <w:rPr>
          <w:rFonts w:ascii="Arial Narrow" w:hAnsi="Arial Narrow"/>
          <w:sz w:val="24"/>
          <w:szCs w:val="24"/>
        </w:rPr>
        <w:t>reszeitentisch</w:t>
      </w:r>
      <w:r w:rsidRPr="003B5BC5">
        <w:rPr>
          <w:rFonts w:ascii="Arial Narrow" w:hAnsi="Arial Narrow"/>
          <w:sz w:val="24"/>
          <w:szCs w:val="24"/>
        </w:rPr>
        <w:t>, ein großes Puppenhaus mit Belebungsmaterial, und ei</w:t>
      </w:r>
      <w:r w:rsidR="00053E35" w:rsidRPr="003B5BC5">
        <w:rPr>
          <w:rFonts w:ascii="Arial Narrow" w:hAnsi="Arial Narrow"/>
          <w:sz w:val="24"/>
          <w:szCs w:val="24"/>
        </w:rPr>
        <w:t>n Konstruktionsbereich zur Verfügung.</w:t>
      </w:r>
    </w:p>
    <w:p w:rsidR="003F7CE8" w:rsidRPr="00891AA8" w:rsidRDefault="00053E35" w:rsidP="00272900">
      <w:pPr>
        <w:rPr>
          <w:rFonts w:ascii="Arial Narrow" w:hAnsi="Arial Narrow"/>
        </w:rPr>
      </w:pPr>
      <w:r w:rsidRPr="00891AA8">
        <w:rPr>
          <w:rFonts w:ascii="Arial Narrow" w:hAnsi="Arial Narrow"/>
          <w:sz w:val="24"/>
          <w:szCs w:val="24"/>
        </w:rPr>
        <w:t xml:space="preserve">Der Flurbereich dient auch </w:t>
      </w:r>
      <w:r w:rsidR="00475434">
        <w:rPr>
          <w:rFonts w:ascii="Arial Narrow" w:hAnsi="Arial Narrow"/>
          <w:sz w:val="24"/>
          <w:szCs w:val="24"/>
        </w:rPr>
        <w:t xml:space="preserve">als </w:t>
      </w:r>
      <w:r w:rsidR="00593245" w:rsidRPr="00891AA8">
        <w:rPr>
          <w:rFonts w:ascii="Arial Narrow" w:hAnsi="Arial Narrow"/>
          <w:sz w:val="24"/>
          <w:szCs w:val="24"/>
        </w:rPr>
        <w:t>Treffpunkt für</w:t>
      </w:r>
      <w:r w:rsidR="00593245" w:rsidRPr="00891AA8">
        <w:rPr>
          <w:rFonts w:ascii="Arial Narrow" w:hAnsi="Arial Narrow"/>
        </w:rPr>
        <w:t xml:space="preserve"> die Kindergartenki</w:t>
      </w:r>
      <w:r w:rsidRPr="00891AA8">
        <w:rPr>
          <w:rFonts w:ascii="Arial Narrow" w:hAnsi="Arial Narrow"/>
        </w:rPr>
        <w:t>nder. H</w:t>
      </w:r>
      <w:r w:rsidR="00593245" w:rsidRPr="00891AA8">
        <w:rPr>
          <w:rFonts w:ascii="Arial Narrow" w:hAnsi="Arial Narrow"/>
        </w:rPr>
        <w:t>ier</w:t>
      </w:r>
      <w:r w:rsidRPr="00891AA8">
        <w:rPr>
          <w:rFonts w:ascii="Arial Narrow" w:hAnsi="Arial Narrow"/>
        </w:rPr>
        <w:t xml:space="preserve"> befinden sich auch deren</w:t>
      </w:r>
      <w:r w:rsidR="00593245" w:rsidRPr="00891AA8">
        <w:rPr>
          <w:rFonts w:ascii="Arial Narrow" w:hAnsi="Arial Narrow"/>
        </w:rPr>
        <w:t xml:space="preserve"> Garderoben</w:t>
      </w:r>
      <w:r w:rsidRPr="00891AA8">
        <w:rPr>
          <w:rFonts w:ascii="Arial Narrow" w:hAnsi="Arial Narrow"/>
        </w:rPr>
        <w:t xml:space="preserve"> und Eigentumsfächer.</w:t>
      </w:r>
    </w:p>
    <w:p w:rsidR="00F81208" w:rsidRDefault="00F81208" w:rsidP="00272900">
      <w:pPr>
        <w:rPr>
          <w:rFonts w:ascii="Arial Narrow" w:hAnsi="Arial Narrow"/>
          <w:color w:val="ED7D31" w:themeColor="accent2"/>
          <w:sz w:val="24"/>
          <w:szCs w:val="24"/>
        </w:rPr>
      </w:pPr>
      <w:r>
        <w:rPr>
          <w:rFonts w:ascii="Arial Narrow" w:hAnsi="Arial Narrow"/>
          <w:noProof/>
          <w:color w:val="ED7D31" w:themeColor="accent2"/>
          <w:sz w:val="24"/>
          <w:szCs w:val="24"/>
        </w:rPr>
        <w:drawing>
          <wp:anchor distT="0" distB="0" distL="114300" distR="114300" simplePos="0" relativeHeight="251699200" behindDoc="1" locked="0" layoutInCell="1" allowOverlap="1" wp14:anchorId="74B4ED98" wp14:editId="4E77E7B1">
            <wp:simplePos x="0" y="0"/>
            <wp:positionH relativeFrom="column">
              <wp:posOffset>1447165</wp:posOffset>
            </wp:positionH>
            <wp:positionV relativeFrom="paragraph">
              <wp:posOffset>-74930</wp:posOffset>
            </wp:positionV>
            <wp:extent cx="3002280" cy="2251075"/>
            <wp:effectExtent l="0" t="0" r="7620" b="0"/>
            <wp:wrapTight wrapText="bothSides">
              <wp:wrapPolygon edited="0">
                <wp:start x="0" y="0"/>
                <wp:lineTo x="0" y="21387"/>
                <wp:lineTo x="21518" y="21387"/>
                <wp:lineTo x="21518" y="0"/>
                <wp:lineTo x="0" y="0"/>
              </wp:wrapPolygon>
            </wp:wrapTight>
            <wp:docPr id="31" name="Grafik 31" descr="E:\DCIM\100MSDCF\DSC0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CIM\100MSDCF\DSC002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2280"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208" w:rsidRDefault="00F81208" w:rsidP="00272900">
      <w:pPr>
        <w:rPr>
          <w:rFonts w:ascii="Arial Narrow" w:hAnsi="Arial Narrow"/>
          <w:color w:val="ED7D31" w:themeColor="accent2"/>
          <w:sz w:val="24"/>
          <w:szCs w:val="24"/>
        </w:rPr>
      </w:pPr>
    </w:p>
    <w:p w:rsidR="004069FF" w:rsidRDefault="004069FF" w:rsidP="00272900">
      <w:pPr>
        <w:rPr>
          <w:rFonts w:ascii="Arial Narrow" w:hAnsi="Arial Narrow"/>
          <w:color w:val="ED7D31" w:themeColor="accent2"/>
          <w:sz w:val="24"/>
          <w:szCs w:val="24"/>
        </w:rPr>
      </w:pPr>
    </w:p>
    <w:p w:rsidR="00F81208" w:rsidRDefault="00F81208" w:rsidP="00272900">
      <w:pPr>
        <w:rPr>
          <w:rFonts w:ascii="Arial Narrow" w:hAnsi="Arial Narrow"/>
          <w:color w:val="ED7D31" w:themeColor="accent2"/>
          <w:sz w:val="24"/>
          <w:szCs w:val="24"/>
        </w:rPr>
      </w:pPr>
    </w:p>
    <w:p w:rsidR="00F81208" w:rsidRDefault="00F81208" w:rsidP="00272900">
      <w:pPr>
        <w:rPr>
          <w:rFonts w:ascii="Arial Narrow" w:hAnsi="Arial Narrow"/>
          <w:color w:val="ED7D31" w:themeColor="accent2"/>
          <w:sz w:val="24"/>
          <w:szCs w:val="24"/>
        </w:rPr>
      </w:pPr>
    </w:p>
    <w:p w:rsidR="00F81208" w:rsidRPr="003B5BC5" w:rsidRDefault="00F81208" w:rsidP="00272900">
      <w:pPr>
        <w:rPr>
          <w:rFonts w:ascii="Arial Narrow" w:hAnsi="Arial Narrow"/>
          <w:color w:val="ED7D31" w:themeColor="accent2"/>
          <w:sz w:val="24"/>
          <w:szCs w:val="24"/>
        </w:rPr>
      </w:pPr>
    </w:p>
    <w:p w:rsidR="00F81208" w:rsidRDefault="00F81208" w:rsidP="00272900">
      <w:pPr>
        <w:rPr>
          <w:rFonts w:ascii="Arial Narrow" w:hAnsi="Arial Narrow"/>
          <w:sz w:val="24"/>
          <w:szCs w:val="24"/>
        </w:rPr>
      </w:pPr>
    </w:p>
    <w:p w:rsidR="00F81208" w:rsidRDefault="00F81208" w:rsidP="00272900">
      <w:pPr>
        <w:rPr>
          <w:rFonts w:ascii="Arial Narrow" w:hAnsi="Arial Narrow"/>
          <w:sz w:val="24"/>
          <w:szCs w:val="24"/>
        </w:rPr>
      </w:pPr>
    </w:p>
    <w:p w:rsidR="00F81208" w:rsidRDefault="00F81208" w:rsidP="00272900">
      <w:pPr>
        <w:rPr>
          <w:rFonts w:ascii="Arial Narrow" w:hAnsi="Arial Narrow"/>
          <w:sz w:val="24"/>
          <w:szCs w:val="24"/>
        </w:rPr>
      </w:pPr>
    </w:p>
    <w:p w:rsidR="003F7CE8" w:rsidRDefault="009D2508" w:rsidP="00272900">
      <w:pPr>
        <w:rPr>
          <w:rFonts w:ascii="Arial Narrow" w:hAnsi="Arial Narrow"/>
          <w:sz w:val="24"/>
          <w:szCs w:val="24"/>
        </w:rPr>
      </w:pPr>
      <w:r w:rsidRPr="003B5BC5">
        <w:rPr>
          <w:rFonts w:ascii="Arial Narrow" w:hAnsi="Arial Narrow"/>
          <w:sz w:val="24"/>
          <w:szCs w:val="24"/>
        </w:rPr>
        <w:t>In unserem Bistro</w:t>
      </w:r>
      <w:r w:rsidR="003F7CE8" w:rsidRPr="003B5BC5">
        <w:rPr>
          <w:rFonts w:ascii="Arial Narrow" w:hAnsi="Arial Narrow"/>
          <w:sz w:val="24"/>
          <w:szCs w:val="24"/>
        </w:rPr>
        <w:t xml:space="preserve"> können die Kinder von </w:t>
      </w:r>
      <w:r w:rsidRPr="003B5BC5">
        <w:rPr>
          <w:rFonts w:ascii="Arial Narrow" w:hAnsi="Arial Narrow"/>
          <w:sz w:val="24"/>
          <w:szCs w:val="24"/>
        </w:rPr>
        <w:t xml:space="preserve">7.30- </w:t>
      </w:r>
      <w:r w:rsidR="0023546E">
        <w:rPr>
          <w:rFonts w:ascii="Arial Narrow" w:hAnsi="Arial Narrow"/>
          <w:sz w:val="24"/>
          <w:szCs w:val="24"/>
        </w:rPr>
        <w:t>9.30</w:t>
      </w:r>
      <w:r w:rsidRPr="003B5BC5">
        <w:rPr>
          <w:rFonts w:ascii="Arial Narrow" w:hAnsi="Arial Narrow"/>
          <w:sz w:val="24"/>
          <w:szCs w:val="24"/>
        </w:rPr>
        <w:t xml:space="preserve"> Uhr frühstücken. Sie finden hier den ganzen Tag </w:t>
      </w:r>
      <w:r w:rsidR="00475434">
        <w:rPr>
          <w:rFonts w:ascii="Arial Narrow" w:hAnsi="Arial Narrow"/>
          <w:sz w:val="24"/>
          <w:szCs w:val="24"/>
        </w:rPr>
        <w:t>Gläser</w:t>
      </w:r>
      <w:r w:rsidRPr="003B5BC5">
        <w:rPr>
          <w:rFonts w:ascii="Arial Narrow" w:hAnsi="Arial Narrow"/>
          <w:sz w:val="24"/>
          <w:szCs w:val="24"/>
        </w:rPr>
        <w:t xml:space="preserve"> und Getränke. Eine Erzieherin steht den Kindern als Unterstützung zur Verfügung. </w:t>
      </w:r>
    </w:p>
    <w:p w:rsidR="00475434" w:rsidRDefault="00475434" w:rsidP="00272900">
      <w:pPr>
        <w:rPr>
          <w:rFonts w:ascii="Arial Narrow" w:hAnsi="Arial Narrow"/>
          <w:sz w:val="24"/>
          <w:szCs w:val="24"/>
        </w:rPr>
      </w:pPr>
      <w:r>
        <w:rPr>
          <w:rFonts w:ascii="Arial Narrow" w:hAnsi="Arial Narrow"/>
          <w:sz w:val="24"/>
          <w:szCs w:val="24"/>
        </w:rPr>
        <w:t>Freitags wird den Kindern ein Frühstücksbuffet angeboten, das teilweise aus den Spenden des EU Schulfrucht- Projektes finanziert wird.</w:t>
      </w:r>
    </w:p>
    <w:p w:rsidR="004069FF" w:rsidRDefault="004069FF" w:rsidP="00272900">
      <w:pPr>
        <w:rPr>
          <w:rFonts w:ascii="Arial Narrow" w:hAnsi="Arial Narrow"/>
          <w:sz w:val="24"/>
          <w:szCs w:val="24"/>
        </w:rPr>
      </w:pPr>
    </w:p>
    <w:p w:rsidR="004069FF" w:rsidRDefault="004069FF" w:rsidP="00272900">
      <w:pPr>
        <w:rPr>
          <w:rFonts w:ascii="Arial Narrow" w:hAnsi="Arial Narrow"/>
          <w:sz w:val="24"/>
          <w:szCs w:val="24"/>
        </w:rPr>
      </w:pPr>
    </w:p>
    <w:p w:rsidR="004069FF" w:rsidRDefault="004069FF" w:rsidP="00272900">
      <w:pPr>
        <w:rPr>
          <w:rFonts w:ascii="Arial Narrow" w:hAnsi="Arial Narrow"/>
          <w:sz w:val="24"/>
          <w:szCs w:val="24"/>
        </w:rPr>
      </w:pPr>
    </w:p>
    <w:p w:rsidR="004069FF" w:rsidRDefault="004069FF" w:rsidP="00272900">
      <w:pPr>
        <w:rPr>
          <w:rFonts w:ascii="Arial Narrow" w:hAnsi="Arial Narrow"/>
          <w:sz w:val="24"/>
          <w:szCs w:val="24"/>
        </w:rPr>
      </w:pPr>
    </w:p>
    <w:p w:rsidR="004069FF" w:rsidRDefault="004069FF" w:rsidP="00272900">
      <w:pPr>
        <w:rPr>
          <w:rFonts w:ascii="Arial Narrow" w:hAnsi="Arial Narrow"/>
          <w:sz w:val="24"/>
          <w:szCs w:val="24"/>
        </w:rPr>
      </w:pPr>
    </w:p>
    <w:p w:rsidR="004069FF" w:rsidRDefault="004069FF" w:rsidP="00272900">
      <w:pPr>
        <w:rPr>
          <w:rFonts w:ascii="Arial Narrow" w:hAnsi="Arial Narrow"/>
          <w:sz w:val="24"/>
          <w:szCs w:val="24"/>
        </w:rPr>
      </w:pPr>
    </w:p>
    <w:p w:rsidR="004069FF" w:rsidRDefault="004069FF" w:rsidP="00272900">
      <w:pPr>
        <w:rPr>
          <w:rFonts w:ascii="Arial Narrow" w:hAnsi="Arial Narrow"/>
          <w:sz w:val="24"/>
          <w:szCs w:val="24"/>
        </w:rPr>
      </w:pPr>
    </w:p>
    <w:p w:rsidR="004069FF" w:rsidRPr="003B5BC5" w:rsidRDefault="004069FF" w:rsidP="00272900">
      <w:pPr>
        <w:rPr>
          <w:rFonts w:ascii="Arial Narrow" w:hAnsi="Arial Narrow"/>
          <w:sz w:val="24"/>
          <w:szCs w:val="24"/>
        </w:rPr>
      </w:pPr>
    </w:p>
    <w:p w:rsidR="003F7CE8" w:rsidRDefault="00C51678" w:rsidP="00272900">
      <w:pPr>
        <w:rPr>
          <w:rFonts w:ascii="Arial Narrow" w:hAnsi="Arial Narrow"/>
          <w:noProof/>
          <w:sz w:val="24"/>
          <w:szCs w:val="24"/>
        </w:rPr>
      </w:pPr>
      <w:r>
        <w:rPr>
          <w:rFonts w:ascii="Arial Narrow" w:hAnsi="Arial Narrow"/>
          <w:noProof/>
          <w:sz w:val="24"/>
          <w:szCs w:val="24"/>
        </w:rPr>
        <w:drawing>
          <wp:anchor distT="0" distB="0" distL="114300" distR="114300" simplePos="0" relativeHeight="251701248" behindDoc="1" locked="0" layoutInCell="1" allowOverlap="1" wp14:anchorId="712714BD" wp14:editId="4C37A7D5">
            <wp:simplePos x="0" y="0"/>
            <wp:positionH relativeFrom="column">
              <wp:posOffset>3152140</wp:posOffset>
            </wp:positionH>
            <wp:positionV relativeFrom="paragraph">
              <wp:posOffset>282575</wp:posOffset>
            </wp:positionV>
            <wp:extent cx="2880360" cy="2159635"/>
            <wp:effectExtent l="0" t="0" r="0" b="0"/>
            <wp:wrapThrough wrapText="bothSides">
              <wp:wrapPolygon edited="0">
                <wp:start x="0" y="0"/>
                <wp:lineTo x="0" y="21340"/>
                <wp:lineTo x="21429" y="21340"/>
                <wp:lineTo x="21429" y="0"/>
                <wp:lineTo x="0" y="0"/>
              </wp:wrapPolygon>
            </wp:wrapThrough>
            <wp:docPr id="33" name="Grafik 33" descr="E:\DCIM\100MSDCF\DSC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CIM\100MSDCF\DSC002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75EF57CF" wp14:editId="2BDA89AD">
            <wp:simplePos x="0" y="0"/>
            <wp:positionH relativeFrom="column">
              <wp:posOffset>3123565</wp:posOffset>
            </wp:positionH>
            <wp:positionV relativeFrom="paragraph">
              <wp:posOffset>2594610</wp:posOffset>
            </wp:positionV>
            <wp:extent cx="2876571" cy="2160000"/>
            <wp:effectExtent l="0" t="0" r="0" b="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6571"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678" w:rsidRDefault="00C51678" w:rsidP="00272900">
      <w:pPr>
        <w:rPr>
          <w:rFonts w:ascii="Arial Narrow" w:hAnsi="Arial Narrow"/>
          <w:color w:val="ED7D31" w:themeColor="accent2"/>
        </w:rPr>
      </w:pPr>
      <w:r>
        <w:rPr>
          <w:noProof/>
        </w:rPr>
        <w:drawing>
          <wp:anchor distT="0" distB="0" distL="114300" distR="114300" simplePos="0" relativeHeight="251718656" behindDoc="0" locked="0" layoutInCell="1" allowOverlap="1" wp14:anchorId="1F47BD09" wp14:editId="02108726">
            <wp:simplePos x="0" y="0"/>
            <wp:positionH relativeFrom="margin">
              <wp:posOffset>33020</wp:posOffset>
            </wp:positionH>
            <wp:positionV relativeFrom="paragraph">
              <wp:posOffset>2290445</wp:posOffset>
            </wp:positionV>
            <wp:extent cx="2876550" cy="2159635"/>
            <wp:effectExtent l="0" t="0" r="0" b="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65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67FAE59E" wp14:editId="5E830825">
            <wp:simplePos x="0" y="0"/>
            <wp:positionH relativeFrom="column">
              <wp:posOffset>-635</wp:posOffset>
            </wp:positionH>
            <wp:positionV relativeFrom="paragraph">
              <wp:posOffset>-1270</wp:posOffset>
            </wp:positionV>
            <wp:extent cx="2876571" cy="2160000"/>
            <wp:effectExtent l="0" t="0" r="0" b="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71"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434" w:rsidRDefault="003F7CE8" w:rsidP="005F474C">
      <w:pPr>
        <w:rPr>
          <w:rFonts w:ascii="Arial Narrow" w:hAnsi="Arial Narrow"/>
          <w:sz w:val="24"/>
          <w:szCs w:val="24"/>
        </w:rPr>
      </w:pPr>
      <w:r w:rsidRPr="003B5BC5">
        <w:rPr>
          <w:rFonts w:ascii="Arial Narrow" w:hAnsi="Arial Narrow"/>
          <w:sz w:val="24"/>
          <w:szCs w:val="24"/>
        </w:rPr>
        <w:t xml:space="preserve">Der </w:t>
      </w:r>
      <w:r w:rsidR="00593245" w:rsidRPr="003B5BC5">
        <w:rPr>
          <w:rFonts w:ascii="Arial Narrow" w:hAnsi="Arial Narrow"/>
          <w:b/>
          <w:bCs/>
          <w:sz w:val="24"/>
          <w:szCs w:val="24"/>
        </w:rPr>
        <w:t>Außenbereich</w:t>
      </w:r>
      <w:r w:rsidR="00593245" w:rsidRPr="003B5BC5">
        <w:rPr>
          <w:rFonts w:ascii="Arial Narrow" w:hAnsi="Arial Narrow"/>
          <w:sz w:val="24"/>
          <w:szCs w:val="24"/>
        </w:rPr>
        <w:t xml:space="preserve"> der </w:t>
      </w:r>
      <w:r w:rsidRPr="003B5BC5">
        <w:rPr>
          <w:rFonts w:ascii="Arial Narrow" w:hAnsi="Arial Narrow"/>
          <w:sz w:val="24"/>
          <w:szCs w:val="24"/>
        </w:rPr>
        <w:t>Kindergartenkinder soll</w:t>
      </w:r>
      <w:r w:rsidR="009D2508" w:rsidRPr="003B5BC5">
        <w:rPr>
          <w:rFonts w:ascii="Arial Narrow" w:hAnsi="Arial Narrow"/>
          <w:sz w:val="24"/>
          <w:szCs w:val="24"/>
        </w:rPr>
        <w:t xml:space="preserve"> trotz der kleinen</w:t>
      </w:r>
      <w:r w:rsidR="005F474C" w:rsidRPr="003B5BC5">
        <w:rPr>
          <w:rFonts w:ascii="Arial Narrow" w:hAnsi="Arial Narrow"/>
          <w:sz w:val="24"/>
          <w:szCs w:val="24"/>
        </w:rPr>
        <w:t xml:space="preserve"> Fläche</w:t>
      </w:r>
      <w:r w:rsidR="00593245" w:rsidRPr="003B5BC5">
        <w:rPr>
          <w:rFonts w:ascii="Arial Narrow" w:hAnsi="Arial Narrow"/>
          <w:sz w:val="24"/>
          <w:szCs w:val="24"/>
        </w:rPr>
        <w:t xml:space="preserve"> den Kind</w:t>
      </w:r>
      <w:r w:rsidRPr="003B5BC5">
        <w:rPr>
          <w:rFonts w:ascii="Arial Narrow" w:hAnsi="Arial Narrow"/>
          <w:sz w:val="24"/>
          <w:szCs w:val="24"/>
        </w:rPr>
        <w:t>ern ein viel</w:t>
      </w:r>
      <w:r w:rsidR="00475434">
        <w:rPr>
          <w:rFonts w:ascii="Arial Narrow" w:hAnsi="Arial Narrow"/>
          <w:sz w:val="24"/>
          <w:szCs w:val="24"/>
        </w:rPr>
        <w:t xml:space="preserve">fältige </w:t>
      </w:r>
      <w:r w:rsidRPr="003B5BC5">
        <w:rPr>
          <w:rFonts w:ascii="Arial Narrow" w:hAnsi="Arial Narrow"/>
          <w:sz w:val="24"/>
          <w:szCs w:val="24"/>
        </w:rPr>
        <w:t>Angebot</w:t>
      </w:r>
      <w:r w:rsidR="00475434">
        <w:rPr>
          <w:rFonts w:ascii="Arial Narrow" w:hAnsi="Arial Narrow"/>
          <w:sz w:val="24"/>
          <w:szCs w:val="24"/>
        </w:rPr>
        <w:t>e</w:t>
      </w:r>
      <w:r w:rsidRPr="003B5BC5">
        <w:rPr>
          <w:rFonts w:ascii="Arial Narrow" w:hAnsi="Arial Narrow"/>
          <w:sz w:val="24"/>
          <w:szCs w:val="24"/>
        </w:rPr>
        <w:t xml:space="preserve"> </w:t>
      </w:r>
      <w:r w:rsidR="00475434">
        <w:rPr>
          <w:rFonts w:ascii="Arial Narrow" w:hAnsi="Arial Narrow"/>
          <w:sz w:val="24"/>
          <w:szCs w:val="24"/>
        </w:rPr>
        <w:t>biet</w:t>
      </w:r>
      <w:r w:rsidR="00593245" w:rsidRPr="003B5BC5">
        <w:rPr>
          <w:rFonts w:ascii="Arial Narrow" w:hAnsi="Arial Narrow"/>
          <w:sz w:val="24"/>
          <w:szCs w:val="24"/>
        </w:rPr>
        <w:t xml:space="preserve">en, </w:t>
      </w:r>
      <w:r w:rsidRPr="003B5BC5">
        <w:rPr>
          <w:rFonts w:ascii="Arial Narrow" w:hAnsi="Arial Narrow"/>
          <w:sz w:val="24"/>
          <w:szCs w:val="24"/>
        </w:rPr>
        <w:t>sich im Fre</w:t>
      </w:r>
      <w:r w:rsidR="009D2508" w:rsidRPr="003B5BC5">
        <w:rPr>
          <w:rFonts w:ascii="Arial Narrow" w:hAnsi="Arial Narrow"/>
          <w:sz w:val="24"/>
          <w:szCs w:val="24"/>
        </w:rPr>
        <w:t xml:space="preserve">ien zu bewegen und vielseitig weiterzubilden, Alle Bildungsbereiche spiegeln sich im Materialangebot wieder und an warmen Tagen wandert weiteres Material mit den Kindern und Erzieherinnen nach draußen. </w:t>
      </w:r>
    </w:p>
    <w:p w:rsidR="00A72720" w:rsidRDefault="003F7CE8" w:rsidP="005F474C">
      <w:pPr>
        <w:rPr>
          <w:rFonts w:ascii="Arial Narrow" w:hAnsi="Arial Narrow"/>
          <w:sz w:val="24"/>
          <w:szCs w:val="24"/>
        </w:rPr>
      </w:pPr>
      <w:r w:rsidRPr="003B5BC5">
        <w:rPr>
          <w:rFonts w:ascii="Arial Narrow" w:hAnsi="Arial Narrow"/>
          <w:sz w:val="24"/>
          <w:szCs w:val="24"/>
        </w:rPr>
        <w:t xml:space="preserve">Ein besonderer Schwerpunkt ist die Bewegung. Im Schuppen steht </w:t>
      </w:r>
      <w:r w:rsidR="005F474C" w:rsidRPr="003B5BC5">
        <w:rPr>
          <w:rFonts w:ascii="Arial Narrow" w:hAnsi="Arial Narrow"/>
          <w:sz w:val="24"/>
          <w:szCs w:val="24"/>
        </w:rPr>
        <w:t xml:space="preserve">neben diversen </w:t>
      </w:r>
      <w:r w:rsidR="00475434">
        <w:rPr>
          <w:rFonts w:ascii="Arial Narrow" w:hAnsi="Arial Narrow"/>
          <w:sz w:val="24"/>
          <w:szCs w:val="24"/>
        </w:rPr>
        <w:t>Bewegungsm</w:t>
      </w:r>
      <w:r w:rsidR="005F474C" w:rsidRPr="003B5BC5">
        <w:rPr>
          <w:rFonts w:ascii="Arial Narrow" w:hAnsi="Arial Narrow"/>
          <w:sz w:val="24"/>
          <w:szCs w:val="24"/>
        </w:rPr>
        <w:t xml:space="preserve">aterialien </w:t>
      </w:r>
      <w:r w:rsidRPr="003B5BC5">
        <w:rPr>
          <w:rFonts w:ascii="Arial Narrow" w:hAnsi="Arial Narrow"/>
          <w:sz w:val="24"/>
          <w:szCs w:val="24"/>
        </w:rPr>
        <w:t>eine</w:t>
      </w:r>
      <w:r w:rsidR="005F474C" w:rsidRPr="003B5BC5">
        <w:rPr>
          <w:rFonts w:ascii="Arial Narrow" w:hAnsi="Arial Narrow"/>
          <w:sz w:val="24"/>
          <w:szCs w:val="24"/>
        </w:rPr>
        <w:t xml:space="preserve"> kleine Werkstatt zur Verfügung. Im Sandbereich gibt es eine Küche, </w:t>
      </w:r>
      <w:r w:rsidR="00475434">
        <w:rPr>
          <w:rFonts w:ascii="Arial Narrow" w:hAnsi="Arial Narrow"/>
          <w:sz w:val="24"/>
          <w:szCs w:val="24"/>
        </w:rPr>
        <w:t>ein Spielhaus</w:t>
      </w:r>
      <w:r w:rsidR="00A72720">
        <w:rPr>
          <w:rFonts w:ascii="Arial Narrow" w:hAnsi="Arial Narrow"/>
          <w:sz w:val="24"/>
          <w:szCs w:val="24"/>
        </w:rPr>
        <w:t xml:space="preserve"> und eine Wasserpumpe, die zum Experimentieren mit Wasser einlädt.</w:t>
      </w:r>
    </w:p>
    <w:p w:rsidR="005F474C" w:rsidRDefault="00A72720" w:rsidP="005F474C">
      <w:pPr>
        <w:rPr>
          <w:rFonts w:ascii="Arial Narrow" w:hAnsi="Arial Narrow"/>
          <w:sz w:val="24"/>
          <w:szCs w:val="24"/>
        </w:rPr>
      </w:pPr>
      <w:r>
        <w:rPr>
          <w:rFonts w:ascii="Arial Narrow" w:hAnsi="Arial Narrow"/>
          <w:sz w:val="24"/>
          <w:szCs w:val="24"/>
        </w:rPr>
        <w:t xml:space="preserve">Aus Paletten ist ein Podest entstanden, auf dem das Anschauen von Büchern möglich ist, es gibt eine Malwand zum Arbeiten mit nassen Farben und Kreide. </w:t>
      </w:r>
      <w:r w:rsidR="005F474C" w:rsidRPr="003B5BC5">
        <w:rPr>
          <w:rFonts w:ascii="Arial Narrow" w:hAnsi="Arial Narrow"/>
          <w:sz w:val="24"/>
          <w:szCs w:val="24"/>
        </w:rPr>
        <w:t>Die Fahrzeuge sind bei den Kindern besonders beliebt.</w:t>
      </w:r>
    </w:p>
    <w:p w:rsidR="004069FF" w:rsidRDefault="004069FF" w:rsidP="005F474C">
      <w:pPr>
        <w:rPr>
          <w:rFonts w:ascii="Arial Narrow" w:hAnsi="Arial Narrow"/>
          <w:sz w:val="24"/>
          <w:szCs w:val="24"/>
        </w:rPr>
      </w:pPr>
      <w:r>
        <w:rPr>
          <w:rFonts w:ascii="Arial Narrow" w:hAnsi="Arial Narrow"/>
          <w:sz w:val="24"/>
          <w:szCs w:val="24"/>
        </w:rPr>
        <w:t xml:space="preserve">Im Sommer 2021 wurde der Außenbereich aufwändig saniert und durch </w:t>
      </w:r>
      <w:r w:rsidR="00A72720">
        <w:rPr>
          <w:rFonts w:ascii="Arial Narrow" w:hAnsi="Arial Narrow"/>
          <w:sz w:val="24"/>
          <w:szCs w:val="24"/>
        </w:rPr>
        <w:t>di</w:t>
      </w:r>
      <w:r>
        <w:rPr>
          <w:rFonts w:ascii="Arial Narrow" w:hAnsi="Arial Narrow"/>
          <w:sz w:val="24"/>
          <w:szCs w:val="24"/>
        </w:rPr>
        <w:t>e Wasserpumpe und ein großes Klettergerät aufgewertet.</w:t>
      </w:r>
    </w:p>
    <w:p w:rsidR="00A72720" w:rsidRDefault="00A72720" w:rsidP="005F474C">
      <w:pPr>
        <w:rPr>
          <w:rFonts w:ascii="Arial Narrow" w:hAnsi="Arial Narrow"/>
          <w:sz w:val="24"/>
          <w:szCs w:val="24"/>
        </w:rPr>
      </w:pPr>
      <w:r>
        <w:rPr>
          <w:rFonts w:ascii="Arial Narrow" w:hAnsi="Arial Narrow"/>
          <w:sz w:val="24"/>
          <w:szCs w:val="24"/>
        </w:rPr>
        <w:t>Mit bepflanzten Trögen entstand ein schöner Arbeitsbereich. Das Säen im Frühjahr und die Pflege der pflanzen in den Trögen bis zum Ernten der Früchte sind schöne Erfahrungen für die Kinder.</w:t>
      </w:r>
    </w:p>
    <w:p w:rsidR="001B0827" w:rsidRPr="00A72720" w:rsidRDefault="004069FF" w:rsidP="005F474C">
      <w:pPr>
        <w:rPr>
          <w:rFonts w:ascii="Arial Narrow" w:hAnsi="Arial Narrow"/>
          <w:sz w:val="24"/>
          <w:szCs w:val="24"/>
        </w:rPr>
      </w:pPr>
      <w:r>
        <w:rPr>
          <w:rFonts w:ascii="Arial Narrow" w:hAnsi="Arial Narrow"/>
          <w:sz w:val="24"/>
          <w:szCs w:val="24"/>
        </w:rPr>
        <w:t xml:space="preserve">Sand- und Experimentiermaterial zum Wasser- und Matschbereich </w:t>
      </w:r>
      <w:r w:rsidR="00A72720">
        <w:rPr>
          <w:rFonts w:ascii="Arial Narrow" w:hAnsi="Arial Narrow"/>
          <w:sz w:val="24"/>
          <w:szCs w:val="24"/>
        </w:rPr>
        <w:t xml:space="preserve">befindet sich </w:t>
      </w:r>
      <w:r>
        <w:rPr>
          <w:rFonts w:ascii="Arial Narrow" w:hAnsi="Arial Narrow"/>
          <w:sz w:val="24"/>
          <w:szCs w:val="24"/>
        </w:rPr>
        <w:t>in einem Schrank</w:t>
      </w:r>
      <w:r w:rsidR="00A72720">
        <w:rPr>
          <w:rFonts w:ascii="Arial Narrow" w:hAnsi="Arial Narrow"/>
          <w:sz w:val="24"/>
          <w:szCs w:val="24"/>
        </w:rPr>
        <w:t xml:space="preserve"> neben dem Sandbereich</w:t>
      </w:r>
      <w:r>
        <w:rPr>
          <w:rFonts w:ascii="Arial Narrow" w:hAnsi="Arial Narrow"/>
          <w:sz w:val="24"/>
          <w:szCs w:val="24"/>
        </w:rPr>
        <w:t>, damit die Kinder selbstständig Zugriff haben</w:t>
      </w:r>
    </w:p>
    <w:p w:rsidR="003F7717" w:rsidRDefault="005F474C" w:rsidP="005F474C">
      <w:pPr>
        <w:rPr>
          <w:rFonts w:ascii="Arial Narrow" w:eastAsia="Arial Narrow" w:hAnsi="Arial Narrow" w:cs="Arial Narrow"/>
          <w:sz w:val="24"/>
          <w:szCs w:val="24"/>
        </w:rPr>
      </w:pPr>
      <w:r w:rsidRPr="003B5BC5">
        <w:rPr>
          <w:rFonts w:ascii="Arial Narrow" w:eastAsia="Arial Narrow" w:hAnsi="Arial Narrow" w:cs="Arial Narrow"/>
          <w:b/>
          <w:bCs/>
          <w:sz w:val="24"/>
          <w:szCs w:val="24"/>
        </w:rPr>
        <w:lastRenderedPageBreak/>
        <w:t>Die Küche, das Bistro, die Kindertoiletten und der Wickelbereich</w:t>
      </w:r>
      <w:r w:rsidRPr="003B5BC5">
        <w:rPr>
          <w:rFonts w:ascii="Arial Narrow" w:eastAsia="Arial Narrow" w:hAnsi="Arial Narrow" w:cs="Arial Narrow"/>
          <w:sz w:val="24"/>
          <w:szCs w:val="24"/>
        </w:rPr>
        <w:t xml:space="preserve"> sind das Verbindungsstück zu zwei Räumen, d</w:t>
      </w:r>
      <w:r w:rsidR="004069FF">
        <w:rPr>
          <w:rFonts w:ascii="Arial Narrow" w:eastAsia="Arial Narrow" w:hAnsi="Arial Narrow" w:cs="Arial Narrow"/>
          <w:sz w:val="24"/>
          <w:szCs w:val="24"/>
        </w:rPr>
        <w:t>ie eigentlich für eine Kleinkindgruppe ausgestattet wurden. Da derzeit wegen Personalmangel nur eine Krippengruppe im Untergeschoss betreut wird, werden die Räume von den Kindergartenkindern für Gruppenangebote, die Mittagsruhe und das Entspannungsangebot und andere Aktionen genutzt.</w:t>
      </w:r>
    </w:p>
    <w:p w:rsidR="00A72720" w:rsidRPr="003F7717" w:rsidRDefault="00A72720" w:rsidP="005F474C">
      <w:pPr>
        <w:rPr>
          <w:rFonts w:ascii="Arial Narrow" w:eastAsia="Arial Narrow" w:hAnsi="Arial Narrow" w:cs="Arial Narrow"/>
          <w:sz w:val="24"/>
          <w:szCs w:val="24"/>
        </w:rPr>
      </w:pPr>
    </w:p>
    <w:p w:rsidR="00593245" w:rsidRPr="003B5BC5" w:rsidRDefault="001B0827" w:rsidP="003B5BC5">
      <w:pPr>
        <w:pBdr>
          <w:top w:val="single" w:sz="4" w:space="1" w:color="auto"/>
          <w:left w:val="single" w:sz="4" w:space="4" w:color="auto"/>
          <w:bottom w:val="single" w:sz="4" w:space="1" w:color="auto"/>
          <w:right w:val="single" w:sz="4" w:space="4" w:color="auto"/>
        </w:pBdr>
        <w:rPr>
          <w:rFonts w:ascii="Arial Narrow" w:eastAsia="Arial Narrow" w:hAnsi="Arial Narrow" w:cs="Arial Narrow"/>
          <w:b/>
          <w:sz w:val="28"/>
          <w:szCs w:val="28"/>
        </w:rPr>
      </w:pPr>
      <w:r w:rsidRPr="001B0827">
        <w:rPr>
          <w:rFonts w:ascii="Arial Narrow" w:eastAsia="Arial Narrow" w:hAnsi="Arial Narrow" w:cs="Arial Narrow"/>
          <w:b/>
          <w:sz w:val="28"/>
          <w:szCs w:val="28"/>
        </w:rPr>
        <w:t>Räume für die Kinder unter drei Jahren</w:t>
      </w:r>
    </w:p>
    <w:p w:rsidR="001B0827" w:rsidRPr="003B5BC5" w:rsidRDefault="001B0827" w:rsidP="00272900">
      <w:pPr>
        <w:rPr>
          <w:rFonts w:ascii="Arial Narrow" w:hAnsi="Arial Narrow"/>
          <w:sz w:val="24"/>
          <w:szCs w:val="24"/>
        </w:rPr>
      </w:pPr>
      <w:r w:rsidRPr="003B5BC5">
        <w:rPr>
          <w:rFonts w:ascii="Arial Narrow" w:hAnsi="Arial Narrow"/>
          <w:sz w:val="24"/>
          <w:szCs w:val="24"/>
        </w:rPr>
        <w:t xml:space="preserve">In unserem Haus stehen für </w:t>
      </w:r>
      <w:r w:rsidR="00F95768">
        <w:rPr>
          <w:rFonts w:ascii="Arial Narrow" w:hAnsi="Arial Narrow"/>
          <w:sz w:val="24"/>
          <w:szCs w:val="24"/>
        </w:rPr>
        <w:t xml:space="preserve">zehn </w:t>
      </w:r>
      <w:r w:rsidRPr="003B5BC5">
        <w:rPr>
          <w:rFonts w:ascii="Arial Narrow" w:hAnsi="Arial Narrow"/>
          <w:sz w:val="24"/>
          <w:szCs w:val="24"/>
        </w:rPr>
        <w:t>Kinder von einem bis drei Jahren</w:t>
      </w:r>
      <w:r w:rsidR="00F95768">
        <w:rPr>
          <w:rFonts w:ascii="Arial Narrow" w:hAnsi="Arial Narrow"/>
          <w:sz w:val="24"/>
          <w:szCs w:val="24"/>
        </w:rPr>
        <w:t xml:space="preserve"> Plätze</w:t>
      </w:r>
      <w:r w:rsidRPr="003B5BC5">
        <w:rPr>
          <w:rFonts w:ascii="Arial Narrow" w:hAnsi="Arial Narrow"/>
          <w:sz w:val="24"/>
          <w:szCs w:val="24"/>
        </w:rPr>
        <w:t xml:space="preserve"> zur Verfügung.</w:t>
      </w:r>
    </w:p>
    <w:p w:rsidR="001B0827" w:rsidRPr="003B5BC5" w:rsidRDefault="001B0827" w:rsidP="00272900">
      <w:pPr>
        <w:rPr>
          <w:rFonts w:ascii="Arial Narrow" w:hAnsi="Arial Narrow"/>
          <w:sz w:val="24"/>
          <w:szCs w:val="24"/>
        </w:rPr>
      </w:pPr>
      <w:r w:rsidRPr="003B5BC5">
        <w:rPr>
          <w:rFonts w:ascii="Arial Narrow" w:hAnsi="Arial Narrow"/>
          <w:sz w:val="24"/>
          <w:szCs w:val="24"/>
        </w:rPr>
        <w:t>Die Räume</w:t>
      </w:r>
      <w:r w:rsidR="00FD6FA4">
        <w:rPr>
          <w:rFonts w:ascii="Arial Narrow" w:hAnsi="Arial Narrow"/>
          <w:sz w:val="24"/>
          <w:szCs w:val="24"/>
        </w:rPr>
        <w:t xml:space="preserve"> </w:t>
      </w:r>
      <w:r w:rsidR="00F95768">
        <w:rPr>
          <w:rFonts w:ascii="Arial Narrow" w:hAnsi="Arial Narrow"/>
          <w:sz w:val="24"/>
          <w:szCs w:val="24"/>
        </w:rPr>
        <w:t>für den Kleinkindbereich</w:t>
      </w:r>
      <w:r w:rsidRPr="003B5BC5">
        <w:rPr>
          <w:rFonts w:ascii="Arial Narrow" w:hAnsi="Arial Narrow"/>
          <w:sz w:val="24"/>
          <w:szCs w:val="24"/>
        </w:rPr>
        <w:t>,</w:t>
      </w:r>
      <w:r w:rsidR="004069FF">
        <w:rPr>
          <w:rFonts w:ascii="Arial Narrow" w:hAnsi="Arial Narrow"/>
          <w:sz w:val="24"/>
          <w:szCs w:val="24"/>
        </w:rPr>
        <w:t xml:space="preserve"> </w:t>
      </w:r>
      <w:r w:rsidRPr="003B5BC5">
        <w:rPr>
          <w:rFonts w:ascii="Arial Narrow" w:hAnsi="Arial Narrow"/>
          <w:sz w:val="24"/>
          <w:szCs w:val="24"/>
        </w:rPr>
        <w:t>verfügen über eine separate Garderobe</w:t>
      </w:r>
      <w:r w:rsidR="00F95768">
        <w:rPr>
          <w:rFonts w:ascii="Arial Narrow" w:hAnsi="Arial Narrow"/>
          <w:sz w:val="24"/>
          <w:szCs w:val="24"/>
        </w:rPr>
        <w:t xml:space="preserve"> mit Bewegungsbereich</w:t>
      </w:r>
      <w:r w:rsidRPr="003B5BC5">
        <w:rPr>
          <w:rFonts w:ascii="Arial Narrow" w:hAnsi="Arial Narrow"/>
          <w:sz w:val="24"/>
          <w:szCs w:val="24"/>
        </w:rPr>
        <w:t xml:space="preserve">, einen Ruhe- und Schlafraum und einen größeren Raum mit diversen Spielmaterialien. Für </w:t>
      </w:r>
      <w:r w:rsidR="00F95768">
        <w:rPr>
          <w:rFonts w:ascii="Arial Narrow" w:hAnsi="Arial Narrow"/>
          <w:sz w:val="24"/>
          <w:szCs w:val="24"/>
        </w:rPr>
        <w:t>die</w:t>
      </w:r>
      <w:r w:rsidRPr="003B5BC5">
        <w:rPr>
          <w:rFonts w:ascii="Arial Narrow" w:hAnsi="Arial Narrow"/>
          <w:sz w:val="24"/>
          <w:szCs w:val="24"/>
        </w:rPr>
        <w:t xml:space="preserve"> Krippenkinder gibt es viel Raum und Material für Bewegung. Jeden Tag verbringen die Kinder Zeit draußen oder bei sehr nassem Wetter in unserem Bewegungsraum im Untergeschoss.</w:t>
      </w:r>
    </w:p>
    <w:p w:rsidR="0080507A" w:rsidRPr="00835572" w:rsidRDefault="008F4317" w:rsidP="00272900">
      <w:pPr>
        <w:rPr>
          <w:rFonts w:ascii="Arial Narrow" w:eastAsia="Arial Narrow" w:hAnsi="Arial Narrow" w:cs="Arial Narrow"/>
          <w:sz w:val="24"/>
          <w:szCs w:val="24"/>
        </w:rPr>
      </w:pPr>
      <w:r w:rsidRPr="004069FF">
        <w:rPr>
          <w:rFonts w:ascii="Arial Narrow" w:hAnsi="Arial Narrow"/>
          <w:sz w:val="24"/>
          <w:szCs w:val="24"/>
        </w:rPr>
        <w:t>Das Frühstück bringen die Kinder von Zuhause mit und nehmen sie nach individuellen Bedürfnissen an</w:t>
      </w:r>
      <w:r w:rsidR="00F95768">
        <w:rPr>
          <w:rFonts w:ascii="Arial Narrow" w:hAnsi="Arial Narrow"/>
          <w:sz w:val="24"/>
          <w:szCs w:val="24"/>
        </w:rPr>
        <w:t xml:space="preserve"> </w:t>
      </w:r>
      <w:r w:rsidRPr="004069FF">
        <w:rPr>
          <w:rFonts w:ascii="Arial Narrow" w:hAnsi="Arial Narrow"/>
          <w:sz w:val="24"/>
          <w:szCs w:val="24"/>
        </w:rPr>
        <w:t>ein. Das Mittagessen findet in Kleingruppen statt. Auch bei den Ruhezeiten werden die individuellen Bedürfnisse berücksichtig</w:t>
      </w:r>
      <w:r w:rsidR="004069FF">
        <w:rPr>
          <w:rFonts w:ascii="Arial Narrow" w:hAnsi="Arial Narrow"/>
          <w:sz w:val="24"/>
          <w:szCs w:val="24"/>
        </w:rPr>
        <w:t>t.</w:t>
      </w:r>
    </w:p>
    <w:p w:rsidR="0080507A" w:rsidRDefault="0080507A" w:rsidP="00272900">
      <w:pPr>
        <w:rPr>
          <w:rFonts w:ascii="Arial Narrow" w:eastAsia="Arial Narrow" w:hAnsi="Arial Narrow" w:cs="Arial Narrow"/>
        </w:rPr>
      </w:pPr>
    </w:p>
    <w:p w:rsidR="00593245" w:rsidRDefault="00FD6FA4" w:rsidP="00272900">
      <w:pPr>
        <w:rPr>
          <w:rFonts w:ascii="Arial Narrow" w:eastAsia="Arial Narrow" w:hAnsi="Arial Narrow" w:cs="Arial Narrow"/>
        </w:rPr>
      </w:pPr>
      <w:r>
        <w:rPr>
          <w:rFonts w:ascii="Arial Narrow" w:eastAsia="Arial Narrow" w:hAnsi="Arial Narrow" w:cs="Arial Narrow"/>
        </w:rPr>
        <w:t>Die Räume der</w:t>
      </w:r>
      <w:r w:rsidR="008F4317">
        <w:rPr>
          <w:rFonts w:ascii="Arial Narrow" w:eastAsia="Arial Narrow" w:hAnsi="Arial Narrow" w:cs="Arial Narrow"/>
        </w:rPr>
        <w:t xml:space="preserve"> Kleinkindgruppe</w:t>
      </w:r>
    </w:p>
    <w:p w:rsidR="00593245" w:rsidRDefault="00FD6FA4" w:rsidP="00272900">
      <w:pPr>
        <w:jc w:val="center"/>
        <w:rPr>
          <w:rFonts w:ascii="Arial Narrow" w:eastAsia="Arial Narrow" w:hAnsi="Arial Narrow" w:cs="Arial Narrow"/>
          <w:b/>
          <w:bCs/>
        </w:rPr>
      </w:pPr>
      <w:r>
        <w:rPr>
          <w:noProof/>
        </w:rPr>
        <w:drawing>
          <wp:anchor distT="0" distB="0" distL="114300" distR="114300" simplePos="0" relativeHeight="251715584" behindDoc="0" locked="0" layoutInCell="1" allowOverlap="1" wp14:anchorId="6AE0D33E" wp14:editId="0DA25213">
            <wp:simplePos x="0" y="0"/>
            <wp:positionH relativeFrom="column">
              <wp:posOffset>3079115</wp:posOffset>
            </wp:positionH>
            <wp:positionV relativeFrom="paragraph">
              <wp:posOffset>323215</wp:posOffset>
            </wp:positionV>
            <wp:extent cx="2879090" cy="2159635"/>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790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685A4A49" wp14:editId="4D11EB15">
            <wp:simplePos x="0" y="0"/>
            <wp:positionH relativeFrom="column">
              <wp:posOffset>-5080</wp:posOffset>
            </wp:positionH>
            <wp:positionV relativeFrom="paragraph">
              <wp:posOffset>303530</wp:posOffset>
            </wp:positionV>
            <wp:extent cx="2879725" cy="2159635"/>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245" w:rsidRDefault="00C51678" w:rsidP="00272900">
      <w:pPr>
        <w:rPr>
          <w:rFonts w:ascii="Arial Narrow" w:eastAsia="Arial Narrow" w:hAnsi="Arial Narrow" w:cs="Arial Narrow"/>
        </w:rPr>
      </w:pPr>
      <w:r>
        <w:rPr>
          <w:noProof/>
        </w:rPr>
        <w:drawing>
          <wp:anchor distT="0" distB="0" distL="114300" distR="114300" simplePos="0" relativeHeight="251713536" behindDoc="0" locked="0" layoutInCell="1" allowOverlap="1" wp14:anchorId="02C5F282" wp14:editId="3CFC0852">
            <wp:simplePos x="0" y="0"/>
            <wp:positionH relativeFrom="column">
              <wp:posOffset>1551940</wp:posOffset>
            </wp:positionH>
            <wp:positionV relativeFrom="paragraph">
              <wp:posOffset>2421890</wp:posOffset>
            </wp:positionV>
            <wp:extent cx="2879090" cy="2159635"/>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87909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07A" w:rsidRDefault="0080507A" w:rsidP="00272900">
      <w:pPr>
        <w:rPr>
          <w:rFonts w:ascii="Arial Narrow" w:eastAsia="Arial Narrow" w:hAnsi="Arial Narrow" w:cs="Arial Narrow"/>
        </w:rPr>
      </w:pPr>
    </w:p>
    <w:p w:rsidR="0080507A" w:rsidRDefault="0080507A" w:rsidP="00272900">
      <w:pPr>
        <w:rPr>
          <w:rFonts w:ascii="Arial Narrow" w:eastAsia="Arial Narrow" w:hAnsi="Arial Narrow" w:cs="Arial Narrow"/>
        </w:rPr>
      </w:pPr>
    </w:p>
    <w:p w:rsidR="0080507A" w:rsidRDefault="0080507A" w:rsidP="00272900">
      <w:pPr>
        <w:rPr>
          <w:rFonts w:ascii="Arial Narrow" w:eastAsia="Arial Narrow" w:hAnsi="Arial Narrow" w:cs="Arial Narrow"/>
        </w:rPr>
      </w:pPr>
    </w:p>
    <w:p w:rsidR="0080507A" w:rsidRDefault="0080507A" w:rsidP="00272900">
      <w:pPr>
        <w:rPr>
          <w:rFonts w:ascii="Arial Narrow" w:eastAsia="Arial Narrow" w:hAnsi="Arial Narrow" w:cs="Arial Narrow"/>
        </w:rPr>
      </w:pPr>
    </w:p>
    <w:p w:rsidR="00C51678" w:rsidRDefault="00C51678" w:rsidP="00272900">
      <w:pPr>
        <w:rPr>
          <w:rFonts w:ascii="Arial Narrow" w:hAnsi="Arial Narrow"/>
          <w:sz w:val="24"/>
          <w:szCs w:val="24"/>
        </w:rPr>
      </w:pPr>
    </w:p>
    <w:p w:rsidR="00C51678" w:rsidRDefault="00C51678" w:rsidP="00272900">
      <w:pPr>
        <w:rPr>
          <w:rFonts w:ascii="Arial Narrow" w:hAnsi="Arial Narrow"/>
          <w:sz w:val="24"/>
          <w:szCs w:val="24"/>
        </w:rPr>
      </w:pPr>
    </w:p>
    <w:p w:rsidR="00C51678" w:rsidRDefault="00C51678" w:rsidP="00272900">
      <w:pPr>
        <w:rPr>
          <w:rFonts w:ascii="Arial Narrow" w:hAnsi="Arial Narrow"/>
          <w:sz w:val="24"/>
          <w:szCs w:val="24"/>
        </w:rPr>
      </w:pPr>
    </w:p>
    <w:p w:rsidR="00C51678" w:rsidRDefault="00C51678" w:rsidP="00272900">
      <w:pPr>
        <w:rPr>
          <w:rFonts w:ascii="Arial Narrow" w:hAnsi="Arial Narrow"/>
          <w:sz w:val="24"/>
          <w:szCs w:val="24"/>
        </w:rPr>
      </w:pPr>
    </w:p>
    <w:p w:rsidR="00C51678" w:rsidRDefault="00C51678" w:rsidP="00272900">
      <w:pPr>
        <w:rPr>
          <w:rFonts w:ascii="Arial Narrow" w:hAnsi="Arial Narrow"/>
          <w:sz w:val="24"/>
          <w:szCs w:val="24"/>
        </w:rPr>
      </w:pPr>
    </w:p>
    <w:p w:rsidR="00593245" w:rsidRPr="0080507A" w:rsidRDefault="00593245" w:rsidP="00272900">
      <w:pPr>
        <w:rPr>
          <w:rFonts w:ascii="Arial Narrow" w:hAnsi="Arial Narrow"/>
          <w:sz w:val="24"/>
          <w:szCs w:val="24"/>
        </w:rPr>
      </w:pPr>
      <w:r w:rsidRPr="003B5BC5">
        <w:rPr>
          <w:rFonts w:ascii="Arial Narrow" w:hAnsi="Arial Narrow"/>
          <w:sz w:val="24"/>
          <w:szCs w:val="24"/>
        </w:rPr>
        <w:t>Im Untergeschoss befindet si</w:t>
      </w:r>
      <w:r w:rsidR="009663EC" w:rsidRPr="003B5BC5">
        <w:rPr>
          <w:rFonts w:ascii="Arial Narrow" w:hAnsi="Arial Narrow"/>
          <w:sz w:val="24"/>
          <w:szCs w:val="24"/>
        </w:rPr>
        <w:t>ch unsere Turnhalle, die von allen Kinder</w:t>
      </w:r>
      <w:r w:rsidR="00AF679E" w:rsidRPr="003B5BC5">
        <w:rPr>
          <w:rFonts w:ascii="Arial Narrow" w:hAnsi="Arial Narrow"/>
          <w:sz w:val="24"/>
          <w:szCs w:val="24"/>
        </w:rPr>
        <w:t xml:space="preserve"> gerne genutzt wird</w:t>
      </w:r>
      <w:r w:rsidRPr="003B5BC5">
        <w:rPr>
          <w:rFonts w:ascii="Arial Narrow" w:hAnsi="Arial Narrow"/>
          <w:sz w:val="24"/>
          <w:szCs w:val="24"/>
        </w:rPr>
        <w:t>. Hier f</w:t>
      </w:r>
      <w:r w:rsidR="00AF679E" w:rsidRPr="003B5BC5">
        <w:rPr>
          <w:rFonts w:ascii="Arial Narrow" w:hAnsi="Arial Narrow"/>
          <w:sz w:val="24"/>
          <w:szCs w:val="24"/>
        </w:rPr>
        <w:t>inden auch donnerstags die Proben unseres Kinderhauschores</w:t>
      </w:r>
      <w:r w:rsidRPr="003B5BC5">
        <w:rPr>
          <w:rFonts w:ascii="Arial Narrow" w:hAnsi="Arial Narrow"/>
          <w:sz w:val="24"/>
          <w:szCs w:val="24"/>
        </w:rPr>
        <w:t xml:space="preserve"> und Familienveranstaltungen statt.</w:t>
      </w:r>
    </w:p>
    <w:p w:rsidR="00593245" w:rsidRDefault="0080507A" w:rsidP="00272900">
      <w:pPr>
        <w:rPr>
          <w:rFonts w:ascii="Arial Narrow" w:eastAsia="Arial Narrow" w:hAnsi="Arial Narrow" w:cs="Arial Narrow"/>
        </w:rPr>
      </w:pPr>
      <w:r>
        <w:rPr>
          <w:noProof/>
        </w:rPr>
        <w:drawing>
          <wp:anchor distT="57150" distB="57150" distL="57150" distR="57150" simplePos="0" relativeHeight="251673600" behindDoc="0" locked="0" layoutInCell="1" allowOverlap="1" wp14:anchorId="3747D1D8" wp14:editId="343E68E4">
            <wp:simplePos x="0" y="0"/>
            <wp:positionH relativeFrom="column">
              <wp:posOffset>3723640</wp:posOffset>
            </wp:positionH>
            <wp:positionV relativeFrom="line">
              <wp:posOffset>83820</wp:posOffset>
            </wp:positionV>
            <wp:extent cx="1874520" cy="2110740"/>
            <wp:effectExtent l="0" t="0" r="0" b="3810"/>
            <wp:wrapThrough wrapText="bothSides" distL="57150" distR="57150">
              <wp:wrapPolygon edited="1">
                <wp:start x="0" y="0"/>
                <wp:lineTo x="21600" y="0"/>
                <wp:lineTo x="21600" y="21600"/>
                <wp:lineTo x="0" y="21600"/>
                <wp:lineTo x="0" y="0"/>
              </wp:wrapPolygon>
            </wp:wrapThrough>
            <wp:docPr id="39" name="officeArt object" descr="Picture 26"/>
            <wp:cNvGraphicFramePr/>
            <a:graphic xmlns:a="http://schemas.openxmlformats.org/drawingml/2006/main">
              <a:graphicData uri="http://schemas.openxmlformats.org/drawingml/2006/picture">
                <pic:pic xmlns:pic="http://schemas.openxmlformats.org/drawingml/2006/picture">
                  <pic:nvPicPr>
                    <pic:cNvPr id="1073741863" name="Picture 26" descr="Picture 26"/>
                    <pic:cNvPicPr>
                      <a:picLocks noChangeAspect="1"/>
                    </pic:cNvPicPr>
                  </pic:nvPicPr>
                  <pic:blipFill>
                    <a:blip r:embed="rId37"/>
                    <a:stretch>
                      <a:fillRect/>
                    </a:stretch>
                  </pic:blipFill>
                  <pic:spPr>
                    <a:xfrm>
                      <a:off x="0" y="0"/>
                      <a:ext cx="1874520" cy="2110740"/>
                    </a:xfrm>
                    <a:prstGeom prst="rect">
                      <a:avLst/>
                    </a:prstGeom>
                    <a:ln w="12700" cap="flat">
                      <a:noFill/>
                      <a:miter lim="400000"/>
                    </a:ln>
                    <a:effectLst/>
                  </pic:spPr>
                </pic:pic>
              </a:graphicData>
            </a:graphic>
          </wp:anchor>
        </w:drawing>
      </w:r>
      <w:r>
        <w:rPr>
          <w:rFonts w:ascii="Arial Narrow" w:eastAsia="Arial Narrow" w:hAnsi="Arial Narrow" w:cs="Arial Narrow"/>
          <w:noProof/>
        </w:rPr>
        <w:drawing>
          <wp:anchor distT="0" distB="0" distL="114300" distR="114300" simplePos="0" relativeHeight="251707392" behindDoc="1" locked="0" layoutInCell="1" allowOverlap="1" wp14:anchorId="66012DFE" wp14:editId="34EA1985">
            <wp:simplePos x="0" y="0"/>
            <wp:positionH relativeFrom="column">
              <wp:posOffset>0</wp:posOffset>
            </wp:positionH>
            <wp:positionV relativeFrom="paragraph">
              <wp:posOffset>81915</wp:posOffset>
            </wp:positionV>
            <wp:extent cx="2682240" cy="2019300"/>
            <wp:effectExtent l="0" t="0" r="3810" b="0"/>
            <wp:wrapTight wrapText="bothSides">
              <wp:wrapPolygon edited="0">
                <wp:start x="0" y="0"/>
                <wp:lineTo x="0" y="21396"/>
                <wp:lineTo x="21477" y="21396"/>
                <wp:lineTo x="21477" y="0"/>
                <wp:lineTo x="0" y="0"/>
              </wp:wrapPolygon>
            </wp:wrapTight>
            <wp:docPr id="40" name="officeArt object" descr="Picture 12"/>
            <wp:cNvGraphicFramePr/>
            <a:graphic xmlns:a="http://schemas.openxmlformats.org/drawingml/2006/main">
              <a:graphicData uri="http://schemas.openxmlformats.org/drawingml/2006/picture">
                <pic:pic xmlns:pic="http://schemas.openxmlformats.org/drawingml/2006/picture">
                  <pic:nvPicPr>
                    <pic:cNvPr id="1073741864" name="Picture 12" descr="Picture 1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682240" cy="20193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593245" w:rsidRDefault="00593245" w:rsidP="00272900">
      <w:pPr>
        <w:rPr>
          <w:rFonts w:ascii="Arial Narrow" w:eastAsia="Arial Narrow" w:hAnsi="Arial Narrow" w:cs="Arial Narrow"/>
        </w:rPr>
      </w:pPr>
    </w:p>
    <w:p w:rsidR="00593245" w:rsidRDefault="00593245" w:rsidP="00272900">
      <w:pPr>
        <w:rPr>
          <w:rFonts w:ascii="Arial Narrow" w:eastAsia="Arial Narrow" w:hAnsi="Arial Narrow" w:cs="Arial Narrow"/>
          <w:b/>
          <w:bCs/>
          <w:sz w:val="32"/>
          <w:szCs w:val="32"/>
        </w:rPr>
      </w:pPr>
    </w:p>
    <w:p w:rsidR="00593245" w:rsidRDefault="00593245" w:rsidP="00272900">
      <w:pPr>
        <w:rPr>
          <w:rFonts w:ascii="Arial Narrow" w:eastAsia="Arial Narrow" w:hAnsi="Arial Narrow" w:cs="Arial Narrow"/>
          <w:b/>
          <w:bCs/>
          <w:sz w:val="32"/>
          <w:szCs w:val="32"/>
        </w:rPr>
      </w:pPr>
    </w:p>
    <w:p w:rsidR="0080507A" w:rsidRDefault="0080507A" w:rsidP="00272900">
      <w:pPr>
        <w:rPr>
          <w:rFonts w:ascii="Arial Narrow" w:hAnsi="Arial Narrow"/>
          <w:sz w:val="24"/>
          <w:szCs w:val="24"/>
        </w:rPr>
      </w:pPr>
    </w:p>
    <w:p w:rsidR="0080507A" w:rsidRDefault="0080507A" w:rsidP="00272900">
      <w:pPr>
        <w:rPr>
          <w:rFonts w:ascii="Arial Narrow" w:hAnsi="Arial Narrow"/>
          <w:sz w:val="24"/>
          <w:szCs w:val="24"/>
        </w:rPr>
      </w:pPr>
    </w:p>
    <w:p w:rsidR="0080507A" w:rsidRDefault="0080507A" w:rsidP="00272900">
      <w:pPr>
        <w:rPr>
          <w:rFonts w:ascii="Arial Narrow" w:hAnsi="Arial Narrow"/>
          <w:sz w:val="24"/>
          <w:szCs w:val="24"/>
        </w:rPr>
      </w:pPr>
    </w:p>
    <w:p w:rsidR="0080507A" w:rsidRDefault="0080507A" w:rsidP="00272900">
      <w:pPr>
        <w:rPr>
          <w:rFonts w:ascii="Arial Narrow" w:hAnsi="Arial Narrow"/>
          <w:sz w:val="24"/>
          <w:szCs w:val="24"/>
        </w:rPr>
      </w:pPr>
    </w:p>
    <w:p w:rsidR="0080507A" w:rsidRDefault="0080507A" w:rsidP="00272900">
      <w:pPr>
        <w:rPr>
          <w:rFonts w:ascii="Arial Narrow" w:hAnsi="Arial Narrow"/>
          <w:sz w:val="24"/>
          <w:szCs w:val="24"/>
        </w:rPr>
      </w:pPr>
    </w:p>
    <w:p w:rsidR="008F4317" w:rsidRPr="00FD6FA4" w:rsidRDefault="00593245" w:rsidP="00272900">
      <w:pPr>
        <w:rPr>
          <w:rFonts w:ascii="Arial Narrow" w:eastAsia="Arial Narrow" w:hAnsi="Arial Narrow" w:cs="Arial Narrow"/>
          <w:b/>
          <w:bCs/>
          <w:sz w:val="24"/>
          <w:szCs w:val="24"/>
        </w:rPr>
      </w:pPr>
      <w:r w:rsidRPr="003B5BC5">
        <w:rPr>
          <w:rFonts w:ascii="Arial Narrow" w:hAnsi="Arial Narrow"/>
          <w:sz w:val="24"/>
          <w:szCs w:val="24"/>
        </w:rPr>
        <w:t>Der untere Eingang zu unserer Einrichtung ist auch der Zugang zum neuen Außenbereich der Krippenkinder</w:t>
      </w:r>
      <w:r w:rsidR="008F4317" w:rsidRPr="003B5BC5">
        <w:rPr>
          <w:rFonts w:ascii="Arial Narrow" w:hAnsi="Arial Narrow"/>
          <w:sz w:val="24"/>
          <w:szCs w:val="24"/>
        </w:rPr>
        <w:t>.</w:t>
      </w:r>
      <w:r w:rsidR="00FD6FA4">
        <w:rPr>
          <w:rFonts w:ascii="Arial Narrow" w:hAnsi="Arial Narrow"/>
          <w:sz w:val="24"/>
          <w:szCs w:val="24"/>
        </w:rPr>
        <w:t xml:space="preserve"> Dieser ist bis 9.00 Uhr (Ende der Bringzeit) zugänglich. Es gibt die Möglichkeit dort Kinderwägen abzustellen.</w:t>
      </w:r>
    </w:p>
    <w:p w:rsidR="008F4317" w:rsidRDefault="008F4317" w:rsidP="00272900">
      <w:pPr>
        <w:rPr>
          <w:rFonts w:ascii="Arial Narrow" w:hAnsi="Arial Narrow"/>
          <w:sz w:val="24"/>
          <w:szCs w:val="24"/>
        </w:rPr>
      </w:pPr>
      <w:r w:rsidRPr="003B5BC5">
        <w:rPr>
          <w:rFonts w:ascii="Arial Narrow" w:hAnsi="Arial Narrow"/>
          <w:sz w:val="24"/>
          <w:szCs w:val="24"/>
        </w:rPr>
        <w:t>Der Spielbereich für die U3 Kinder bietet, wie auch bei den Großen, eine vielfältige Auswahl an Spiel- und Bewegungsmaterialien.</w:t>
      </w: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Default="003070E7" w:rsidP="00272900">
      <w:pPr>
        <w:rPr>
          <w:rFonts w:ascii="Arial Narrow" w:hAnsi="Arial Narrow"/>
          <w:sz w:val="24"/>
          <w:szCs w:val="24"/>
        </w:rPr>
      </w:pPr>
    </w:p>
    <w:p w:rsidR="003070E7" w:rsidRPr="003B5BC5" w:rsidRDefault="003070E7" w:rsidP="00272900">
      <w:pPr>
        <w:rPr>
          <w:rFonts w:ascii="Arial Narrow" w:hAnsi="Arial Narrow"/>
          <w:sz w:val="24"/>
          <w:szCs w:val="24"/>
        </w:rPr>
      </w:pPr>
    </w:p>
    <w:p w:rsidR="00FF44B1" w:rsidRPr="00AC4392" w:rsidRDefault="00FF44B1" w:rsidP="00AC4392">
      <w:pPr>
        <w:rPr>
          <w:rFonts w:ascii="Arial Narrow" w:hAnsi="Arial Narrow"/>
        </w:rPr>
      </w:pPr>
    </w:p>
    <w:p w:rsidR="00593245" w:rsidRDefault="00E80D19" w:rsidP="003B5BC5">
      <w:pPr>
        <w:pBdr>
          <w:top w:val="single" w:sz="4" w:space="0" w:color="000000"/>
          <w:left w:val="single" w:sz="4" w:space="0" w:color="000000"/>
          <w:bottom w:val="single" w:sz="4" w:space="0" w:color="000000"/>
          <w:right w:val="single" w:sz="4" w:space="0" w:color="000000"/>
        </w:pBdr>
        <w:rPr>
          <w:rFonts w:ascii="Arial Narrow" w:hAnsi="Arial Narrow"/>
          <w:b/>
          <w:bCs/>
          <w:sz w:val="32"/>
          <w:szCs w:val="32"/>
        </w:rPr>
      </w:pPr>
      <w:r>
        <w:rPr>
          <w:rFonts w:ascii="Arial Narrow" w:hAnsi="Arial Narrow"/>
          <w:b/>
          <w:bCs/>
          <w:sz w:val="32"/>
          <w:szCs w:val="32"/>
        </w:rPr>
        <w:t xml:space="preserve">     </w:t>
      </w:r>
      <w:r w:rsidR="007B73E9">
        <w:rPr>
          <w:rFonts w:ascii="Arial Narrow" w:hAnsi="Arial Narrow"/>
          <w:b/>
          <w:bCs/>
          <w:sz w:val="32"/>
          <w:szCs w:val="32"/>
        </w:rPr>
        <w:t xml:space="preserve">           </w:t>
      </w:r>
      <w:r w:rsidR="00593245">
        <w:rPr>
          <w:rFonts w:ascii="Arial Narrow" w:hAnsi="Arial Narrow"/>
          <w:b/>
          <w:bCs/>
          <w:sz w:val="32"/>
          <w:szCs w:val="32"/>
        </w:rPr>
        <w:t>Der Alltag bei den Kindern unter drei Jahren:</w:t>
      </w:r>
    </w:p>
    <w:p w:rsidR="00C51678" w:rsidRDefault="00C14CEE" w:rsidP="00272900">
      <w:pPr>
        <w:rPr>
          <w:rFonts w:ascii="Arial Narrow" w:hAnsi="Arial Narrow"/>
          <w:b/>
          <w:bCs/>
          <w:sz w:val="24"/>
          <w:szCs w:val="24"/>
        </w:rPr>
      </w:pPr>
      <w:r>
        <w:rPr>
          <w:noProof/>
        </w:rPr>
        <w:drawing>
          <wp:anchor distT="0" distB="0" distL="114300" distR="114300" simplePos="0" relativeHeight="251720704" behindDoc="0" locked="0" layoutInCell="1" allowOverlap="1" wp14:anchorId="4CF96C51" wp14:editId="45A5D355">
            <wp:simplePos x="0" y="0"/>
            <wp:positionH relativeFrom="margin">
              <wp:posOffset>2562860</wp:posOffset>
            </wp:positionH>
            <wp:positionV relativeFrom="paragraph">
              <wp:posOffset>15875</wp:posOffset>
            </wp:positionV>
            <wp:extent cx="1849120" cy="1388110"/>
            <wp:effectExtent l="0" t="0" r="0" b="2540"/>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912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7B2EC99C" wp14:editId="3585D24D">
            <wp:simplePos x="0" y="0"/>
            <wp:positionH relativeFrom="column">
              <wp:posOffset>150495</wp:posOffset>
            </wp:positionH>
            <wp:positionV relativeFrom="paragraph">
              <wp:posOffset>15875</wp:posOffset>
            </wp:positionV>
            <wp:extent cx="1839595" cy="1381125"/>
            <wp:effectExtent l="0" t="0" r="8255" b="9525"/>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959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678" w:rsidRDefault="00C51678" w:rsidP="00272900">
      <w:pPr>
        <w:rPr>
          <w:rFonts w:ascii="Arial Narrow" w:hAnsi="Arial Narrow"/>
          <w:b/>
          <w:bCs/>
          <w:sz w:val="24"/>
          <w:szCs w:val="24"/>
        </w:rPr>
      </w:pPr>
    </w:p>
    <w:p w:rsidR="00C51678" w:rsidRDefault="00C51678" w:rsidP="00272900">
      <w:pPr>
        <w:rPr>
          <w:rFonts w:ascii="Arial Narrow" w:hAnsi="Arial Narrow"/>
          <w:b/>
          <w:bCs/>
          <w:sz w:val="24"/>
          <w:szCs w:val="24"/>
        </w:rPr>
      </w:pPr>
    </w:p>
    <w:p w:rsidR="00C51678" w:rsidRDefault="00C51678" w:rsidP="00272900">
      <w:pPr>
        <w:rPr>
          <w:rFonts w:ascii="Arial Narrow" w:hAnsi="Arial Narrow"/>
          <w:b/>
          <w:bCs/>
          <w:sz w:val="24"/>
          <w:szCs w:val="24"/>
        </w:rPr>
      </w:pPr>
    </w:p>
    <w:p w:rsidR="00C51678" w:rsidRDefault="00C51678" w:rsidP="00272900">
      <w:pPr>
        <w:rPr>
          <w:rFonts w:ascii="Arial Narrow" w:hAnsi="Arial Narrow"/>
          <w:b/>
          <w:bCs/>
          <w:sz w:val="24"/>
          <w:szCs w:val="24"/>
        </w:rPr>
      </w:pPr>
    </w:p>
    <w:p w:rsidR="00593245" w:rsidRPr="003B5BC5" w:rsidRDefault="00593245" w:rsidP="00272900">
      <w:pPr>
        <w:rPr>
          <w:rFonts w:ascii="Arial Narrow" w:eastAsia="Arial Narrow" w:hAnsi="Arial Narrow" w:cs="Arial Narrow"/>
          <w:b/>
          <w:bCs/>
          <w:sz w:val="24"/>
          <w:szCs w:val="24"/>
        </w:rPr>
      </w:pPr>
      <w:r w:rsidRPr="003B5BC5">
        <w:rPr>
          <w:rFonts w:ascii="Arial Narrow" w:hAnsi="Arial Narrow"/>
          <w:b/>
          <w:bCs/>
          <w:sz w:val="24"/>
          <w:szCs w:val="24"/>
        </w:rPr>
        <w:t xml:space="preserve">7.30 Uhr bis ca. 9.00 Uhr </w:t>
      </w:r>
    </w:p>
    <w:p w:rsidR="00593245" w:rsidRPr="003B5BC5" w:rsidRDefault="00593245" w:rsidP="00272900">
      <w:pPr>
        <w:rPr>
          <w:rFonts w:ascii="Arial Narrow" w:eastAsia="Arial Narrow" w:hAnsi="Arial Narrow" w:cs="Arial Narrow"/>
          <w:color w:val="FF0000"/>
          <w:sz w:val="24"/>
          <w:szCs w:val="24"/>
          <w:u w:color="FF0000"/>
        </w:rPr>
      </w:pPr>
      <w:r w:rsidRPr="003B5BC5">
        <w:rPr>
          <w:rFonts w:ascii="Arial Narrow" w:hAnsi="Arial Narrow"/>
          <w:sz w:val="24"/>
          <w:szCs w:val="24"/>
        </w:rPr>
        <w:t xml:space="preserve">Zeit zum Kommen für die Kinder und Gelegenheit für ein kurzes Tür- und Angelgespräch der Eltern mit der Bezugserzieherin. </w:t>
      </w:r>
    </w:p>
    <w:p w:rsidR="007B73E9" w:rsidRDefault="00FD6FA4" w:rsidP="00272900">
      <w:pPr>
        <w:rPr>
          <w:rFonts w:ascii="Arial Narrow" w:eastAsia="Arial Narrow" w:hAnsi="Arial Narrow" w:cs="Arial Narrow"/>
          <w:b/>
          <w:bCs/>
          <w:sz w:val="24"/>
          <w:szCs w:val="24"/>
        </w:rPr>
      </w:pPr>
      <w:r>
        <w:rPr>
          <w:rFonts w:ascii="Arial Narrow" w:hAnsi="Arial Narrow"/>
          <w:b/>
          <w:bCs/>
          <w:sz w:val="24"/>
          <w:szCs w:val="24"/>
        </w:rPr>
        <w:t>7.30 Uhr bis ca. 10.00</w:t>
      </w:r>
      <w:r w:rsidR="00593245" w:rsidRPr="003B5BC5">
        <w:rPr>
          <w:rFonts w:ascii="Arial Narrow" w:hAnsi="Arial Narrow"/>
          <w:b/>
          <w:bCs/>
          <w:sz w:val="24"/>
          <w:szCs w:val="24"/>
        </w:rPr>
        <w:t xml:space="preserve"> Uhr </w:t>
      </w:r>
    </w:p>
    <w:p w:rsidR="00593245" w:rsidRPr="007B73E9" w:rsidRDefault="00593245" w:rsidP="00272900">
      <w:pPr>
        <w:rPr>
          <w:rFonts w:ascii="Arial Narrow" w:eastAsia="Arial Narrow" w:hAnsi="Arial Narrow" w:cs="Arial Narrow"/>
          <w:b/>
          <w:bCs/>
          <w:sz w:val="24"/>
          <w:szCs w:val="24"/>
        </w:rPr>
      </w:pPr>
      <w:r w:rsidRPr="003B5BC5">
        <w:rPr>
          <w:rFonts w:ascii="Arial Narrow" w:hAnsi="Arial Narrow"/>
          <w:sz w:val="24"/>
          <w:szCs w:val="24"/>
        </w:rPr>
        <w:t xml:space="preserve">Der Tag beginnt mit freiem Spiel, Zeit sich mit den Materialien zu beschäftigen, den Raum zu erkunden, mit den anderen Kindern und den Bezugserzieherinnen in Kontakt zu treten und der </w:t>
      </w:r>
      <w:r w:rsidR="00B90BFD" w:rsidRPr="003B5BC5">
        <w:rPr>
          <w:rFonts w:ascii="Arial Narrow" w:hAnsi="Arial Narrow"/>
          <w:sz w:val="24"/>
          <w:szCs w:val="24"/>
        </w:rPr>
        <w:t xml:space="preserve">Möglichkeit zu frühstücken. Ein </w:t>
      </w:r>
      <w:r w:rsidRPr="003B5BC5">
        <w:rPr>
          <w:rFonts w:ascii="Arial Narrow" w:hAnsi="Arial Narrow"/>
          <w:sz w:val="24"/>
          <w:szCs w:val="24"/>
        </w:rPr>
        <w:t xml:space="preserve">gemeinsamer Morgenkreis beendet diese Phase. </w:t>
      </w:r>
      <w:r w:rsidR="004069FF">
        <w:rPr>
          <w:rFonts w:ascii="Arial Narrow" w:hAnsi="Arial Narrow"/>
          <w:sz w:val="24"/>
          <w:szCs w:val="24"/>
        </w:rPr>
        <w:t xml:space="preserve">Die Kinder werden nach Bedarf gewickelt. Nach dem gemeinsamen Aufräumen </w:t>
      </w:r>
      <w:r w:rsidR="00EE0E02">
        <w:rPr>
          <w:rFonts w:ascii="Arial Narrow" w:hAnsi="Arial Narrow"/>
          <w:sz w:val="24"/>
          <w:szCs w:val="24"/>
        </w:rPr>
        <w:t>wird ein Morgenkreis angebote</w:t>
      </w:r>
      <w:r w:rsidR="00FD6FA4">
        <w:rPr>
          <w:rFonts w:ascii="Arial Narrow" w:hAnsi="Arial Narrow"/>
          <w:sz w:val="24"/>
          <w:szCs w:val="24"/>
        </w:rPr>
        <w:t>n, der diese Phase beendet.</w:t>
      </w:r>
    </w:p>
    <w:p w:rsidR="00593245" w:rsidRPr="003B5BC5" w:rsidRDefault="00FD6FA4" w:rsidP="00272900">
      <w:pPr>
        <w:rPr>
          <w:rFonts w:ascii="Arial Narrow" w:eastAsia="Arial Narrow" w:hAnsi="Arial Narrow" w:cs="Arial Narrow"/>
          <w:b/>
          <w:bCs/>
          <w:sz w:val="24"/>
          <w:szCs w:val="24"/>
        </w:rPr>
      </w:pPr>
      <w:r>
        <w:rPr>
          <w:rFonts w:ascii="Arial Narrow" w:hAnsi="Arial Narrow"/>
          <w:b/>
          <w:bCs/>
          <w:sz w:val="24"/>
          <w:szCs w:val="24"/>
        </w:rPr>
        <w:t>10.15 Uhr bis 11.15</w:t>
      </w:r>
      <w:r w:rsidR="00593245" w:rsidRPr="003B5BC5">
        <w:rPr>
          <w:rFonts w:ascii="Arial Narrow" w:hAnsi="Arial Narrow"/>
          <w:b/>
          <w:bCs/>
          <w:sz w:val="24"/>
          <w:szCs w:val="24"/>
        </w:rPr>
        <w:t xml:space="preserve"> Uhr</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Alle Krippenkinder verbringen diese Zeit bei trockener Witterung draußen im Krippengarten. Bei Regen nutzen die Kinder den Bewegungsraum mit seinen verschiedenen Materialien. </w:t>
      </w:r>
    </w:p>
    <w:p w:rsidR="00593245" w:rsidRPr="003B5BC5" w:rsidRDefault="00B90BFD" w:rsidP="00272900">
      <w:pPr>
        <w:rPr>
          <w:rFonts w:ascii="Arial Narrow" w:eastAsia="Arial Narrow" w:hAnsi="Arial Narrow" w:cs="Arial Narrow"/>
          <w:b/>
          <w:bCs/>
          <w:sz w:val="24"/>
          <w:szCs w:val="24"/>
        </w:rPr>
      </w:pPr>
      <w:r w:rsidRPr="003B5BC5">
        <w:rPr>
          <w:rFonts w:ascii="Arial Narrow" w:hAnsi="Arial Narrow"/>
          <w:b/>
          <w:bCs/>
          <w:sz w:val="24"/>
          <w:szCs w:val="24"/>
        </w:rPr>
        <w:t xml:space="preserve">Ab </w:t>
      </w:r>
      <w:r w:rsidR="00593245" w:rsidRPr="003B5BC5">
        <w:rPr>
          <w:rFonts w:ascii="Arial Narrow" w:hAnsi="Arial Narrow"/>
          <w:b/>
          <w:bCs/>
          <w:sz w:val="24"/>
          <w:szCs w:val="24"/>
        </w:rPr>
        <w:t>11.15 Uhr</w:t>
      </w:r>
    </w:p>
    <w:p w:rsidR="00593245" w:rsidRPr="003B5BC5" w:rsidRDefault="00FD6FA4" w:rsidP="00272900">
      <w:pPr>
        <w:rPr>
          <w:rFonts w:ascii="Arial Narrow" w:eastAsia="Arial Narrow" w:hAnsi="Arial Narrow" w:cs="Arial Narrow"/>
          <w:sz w:val="24"/>
          <w:szCs w:val="24"/>
        </w:rPr>
      </w:pPr>
      <w:r>
        <w:rPr>
          <w:rFonts w:ascii="Arial Narrow" w:hAnsi="Arial Narrow"/>
          <w:sz w:val="24"/>
          <w:szCs w:val="24"/>
        </w:rPr>
        <w:t>Nach dem gemeinsamen Übergang zum Hände waschen, essen die Kinde</w:t>
      </w:r>
      <w:r w:rsidRPr="00FD6FA4">
        <w:rPr>
          <w:rFonts w:ascii="Arial Narrow" w:hAnsi="Arial Narrow"/>
          <w:sz w:val="24"/>
          <w:szCs w:val="24"/>
        </w:rPr>
        <w:t xml:space="preserve"> mit den pädagogischen Fachkräften</w:t>
      </w:r>
      <w:r>
        <w:rPr>
          <w:rFonts w:ascii="Arial Narrow" w:hAnsi="Arial Narrow"/>
          <w:sz w:val="24"/>
          <w:szCs w:val="24"/>
        </w:rPr>
        <w:t>, in zwei Gruppen, das Mittage</w:t>
      </w:r>
      <w:r w:rsidR="00593245" w:rsidRPr="003B5BC5">
        <w:rPr>
          <w:rFonts w:ascii="Arial Narrow" w:hAnsi="Arial Narrow"/>
          <w:sz w:val="24"/>
          <w:szCs w:val="24"/>
        </w:rPr>
        <w:t>ssen. Serviert wird in Schüsseln und auf Platten, dass die Kinder die Komponenten gut sehen und entscheiden können was sie essen möchten. Die Kleinsten sitzen in den Essbänkchen, größere Kinder auf Hockern am Tisch. Die Erzieherinnen bieten unterschiedliches Besteck, Essschälchen und Teller den Kindern an und unterstützen so den Prozess zum selbstständigen Essen und Umgang mit Besteck.</w:t>
      </w:r>
    </w:p>
    <w:p w:rsidR="00593245" w:rsidRPr="003B5BC5" w:rsidRDefault="00593245" w:rsidP="00272900">
      <w:pPr>
        <w:rPr>
          <w:rFonts w:ascii="Arial Narrow" w:hAnsi="Arial Narrow"/>
          <w:sz w:val="24"/>
          <w:szCs w:val="24"/>
        </w:rPr>
      </w:pPr>
      <w:r w:rsidRPr="003B5BC5">
        <w:rPr>
          <w:rFonts w:ascii="Arial Narrow" w:hAnsi="Arial Narrow"/>
          <w:sz w:val="24"/>
          <w:szCs w:val="24"/>
        </w:rPr>
        <w:t>Das Essen wird bevorzugt in Komponenten angebo</w:t>
      </w:r>
      <w:r w:rsidR="00B90BFD" w:rsidRPr="003B5BC5">
        <w:rPr>
          <w:rFonts w:ascii="Arial Narrow" w:hAnsi="Arial Narrow"/>
          <w:sz w:val="24"/>
          <w:szCs w:val="24"/>
        </w:rPr>
        <w:t>ten, die Entscheidung über das was und w</w:t>
      </w:r>
      <w:r w:rsidRPr="003B5BC5">
        <w:rPr>
          <w:rFonts w:ascii="Arial Narrow" w:hAnsi="Arial Narrow"/>
          <w:sz w:val="24"/>
          <w:szCs w:val="24"/>
        </w:rPr>
        <w:t>ie viel kommt vom Kind.</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Wenn die Kinder mit essen fertig sind, Gesicht und Hände gesäubert haben, machen sie sich mit individueller Unterstützung bereit zur Mittagsruhe. </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Nach dem Ausruhen geht es mit freiem Spiel und individuellen Angeboten weiter. Die noch ruhenden Kinder werden </w:t>
      </w:r>
      <w:r w:rsidR="00EE0E02">
        <w:rPr>
          <w:rFonts w:ascii="Arial Narrow" w:hAnsi="Arial Narrow"/>
          <w:sz w:val="24"/>
          <w:szCs w:val="24"/>
        </w:rPr>
        <w:t>über das</w:t>
      </w:r>
      <w:r w:rsidRPr="003B5BC5">
        <w:rPr>
          <w:rFonts w:ascii="Arial Narrow" w:hAnsi="Arial Narrow"/>
          <w:sz w:val="24"/>
          <w:szCs w:val="24"/>
        </w:rPr>
        <w:t xml:space="preserve"> Babyphone und regelmäßigen Blickkontrollen beobachtet. </w:t>
      </w:r>
    </w:p>
    <w:p w:rsidR="00593245" w:rsidRPr="003B5BC5" w:rsidRDefault="00C14CEE" w:rsidP="00272900">
      <w:pPr>
        <w:rPr>
          <w:rFonts w:ascii="Arial Narrow" w:eastAsia="Arial Narrow" w:hAnsi="Arial Narrow" w:cs="Arial Narrow"/>
          <w:b/>
          <w:bCs/>
          <w:sz w:val="24"/>
          <w:szCs w:val="24"/>
        </w:rPr>
      </w:pPr>
      <w:r>
        <w:rPr>
          <w:rFonts w:ascii="Arial Narrow" w:hAnsi="Arial Narrow"/>
          <w:b/>
          <w:bCs/>
          <w:sz w:val="24"/>
          <w:szCs w:val="24"/>
        </w:rPr>
        <w:t>Ab 14.15 Uhr/14.30 Uhr</w:t>
      </w:r>
    </w:p>
    <w:p w:rsidR="00593245" w:rsidRPr="003B5BC5" w:rsidRDefault="00C14CEE" w:rsidP="00272900">
      <w:pPr>
        <w:rPr>
          <w:rFonts w:ascii="Arial Narrow" w:eastAsia="Arial Narrow" w:hAnsi="Arial Narrow" w:cs="Arial Narrow"/>
          <w:sz w:val="24"/>
          <w:szCs w:val="24"/>
        </w:rPr>
      </w:pPr>
      <w:r>
        <w:rPr>
          <w:rFonts w:ascii="Arial Narrow" w:eastAsia="Arial Narrow" w:hAnsi="Arial Narrow" w:cs="Arial Narrow"/>
          <w:sz w:val="24"/>
          <w:szCs w:val="24"/>
        </w:rPr>
        <w:t>Es beginnt die Abholzeit</w:t>
      </w:r>
    </w:p>
    <w:p w:rsidR="003070E7" w:rsidRPr="007B73E9" w:rsidRDefault="00593245" w:rsidP="00272900">
      <w:pPr>
        <w:rPr>
          <w:rFonts w:ascii="Arial Narrow" w:eastAsia="Arial Narrow" w:hAnsi="Arial Narrow" w:cs="Arial Narrow"/>
          <w:sz w:val="24"/>
          <w:szCs w:val="24"/>
        </w:rPr>
      </w:pPr>
      <w:r w:rsidRPr="003B5BC5">
        <w:rPr>
          <w:rFonts w:ascii="Arial Narrow" w:hAnsi="Arial Narrow"/>
          <w:b/>
          <w:bCs/>
          <w:sz w:val="24"/>
          <w:szCs w:val="24"/>
        </w:rPr>
        <w:t xml:space="preserve">Nach der Ruhephase </w:t>
      </w:r>
      <w:r w:rsidRPr="003B5BC5">
        <w:rPr>
          <w:rFonts w:ascii="Arial Narrow" w:hAnsi="Arial Narrow"/>
          <w:sz w:val="24"/>
          <w:szCs w:val="24"/>
        </w:rPr>
        <w:t>der Kinder</w:t>
      </w:r>
      <w:r w:rsidR="00EE0E02">
        <w:rPr>
          <w:rFonts w:ascii="Arial Narrow" w:hAnsi="Arial Narrow"/>
          <w:sz w:val="24"/>
          <w:szCs w:val="24"/>
        </w:rPr>
        <w:t xml:space="preserve"> </w:t>
      </w:r>
      <w:r w:rsidRPr="003B5BC5">
        <w:rPr>
          <w:rFonts w:ascii="Arial Narrow" w:hAnsi="Arial Narrow"/>
          <w:sz w:val="24"/>
          <w:szCs w:val="24"/>
        </w:rPr>
        <w:t>gibt es noch eine Obstmahlzeit und Zeit zum Spielen drinnen und draußen, bis die Kinder spätestens 15.30 Uhr abgeholt werden.</w:t>
      </w:r>
    </w:p>
    <w:p w:rsidR="00593245" w:rsidRPr="007B73E9" w:rsidRDefault="00593245" w:rsidP="007B73E9">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lastRenderedPageBreak/>
        <w:t>So sieht der Tagesablauf bei den Kindern ab drei Jahren aus:</w:t>
      </w:r>
    </w:p>
    <w:p w:rsidR="00593245" w:rsidRPr="003B5BC5" w:rsidRDefault="00593245" w:rsidP="00272900">
      <w:pPr>
        <w:rPr>
          <w:rFonts w:ascii="Arial Narrow" w:hAnsi="Arial Narrow"/>
          <w:sz w:val="24"/>
          <w:szCs w:val="24"/>
        </w:rPr>
      </w:pPr>
      <w:r w:rsidRPr="003B5BC5">
        <w:rPr>
          <w:rFonts w:ascii="Arial Narrow" w:hAnsi="Arial Narrow"/>
          <w:sz w:val="24"/>
          <w:szCs w:val="24"/>
        </w:rPr>
        <w:t xml:space="preserve">Um </w:t>
      </w:r>
      <w:r w:rsidRPr="003B5BC5">
        <w:rPr>
          <w:rFonts w:ascii="Arial Narrow" w:hAnsi="Arial Narrow"/>
          <w:b/>
          <w:bCs/>
          <w:sz w:val="24"/>
          <w:szCs w:val="24"/>
        </w:rPr>
        <w:t>7.30 Uhr</w:t>
      </w:r>
      <w:r w:rsidRPr="003B5BC5">
        <w:rPr>
          <w:rFonts w:ascii="Arial Narrow" w:hAnsi="Arial Narrow"/>
          <w:sz w:val="24"/>
          <w:szCs w:val="24"/>
        </w:rPr>
        <w:t xml:space="preserve"> beginnt der Tag mit der Freispielzeit. Die Kinder werden gebracht und</w:t>
      </w:r>
      <w:r w:rsidR="00FD15AB" w:rsidRPr="003B5BC5">
        <w:rPr>
          <w:rFonts w:ascii="Arial Narrow" w:hAnsi="Arial Narrow"/>
          <w:sz w:val="24"/>
          <w:szCs w:val="24"/>
        </w:rPr>
        <w:t xml:space="preserve"> begrüßen die Erzieherin am Empfang,</w:t>
      </w:r>
      <w:r w:rsidRPr="003B5BC5">
        <w:rPr>
          <w:rFonts w:ascii="Arial Narrow" w:hAnsi="Arial Narrow"/>
          <w:sz w:val="24"/>
          <w:szCs w:val="24"/>
        </w:rPr>
        <w:t xml:space="preserve"> bevor sie s</w:t>
      </w:r>
      <w:r w:rsidR="0093711B" w:rsidRPr="003B5BC5">
        <w:rPr>
          <w:rFonts w:ascii="Arial Narrow" w:hAnsi="Arial Narrow"/>
          <w:sz w:val="24"/>
          <w:szCs w:val="24"/>
        </w:rPr>
        <w:t xml:space="preserve">ich für eine Tätigkeit in den </w:t>
      </w:r>
      <w:r w:rsidRPr="003B5BC5">
        <w:rPr>
          <w:rFonts w:ascii="Arial Narrow" w:hAnsi="Arial Narrow"/>
          <w:sz w:val="24"/>
          <w:szCs w:val="24"/>
        </w:rPr>
        <w:t>Bildungsbereich</w:t>
      </w:r>
      <w:r w:rsidR="0093711B" w:rsidRPr="003B5BC5">
        <w:rPr>
          <w:rFonts w:ascii="Arial Narrow" w:hAnsi="Arial Narrow"/>
          <w:sz w:val="24"/>
          <w:szCs w:val="24"/>
        </w:rPr>
        <w:t>en</w:t>
      </w:r>
      <w:r w:rsidRPr="003B5BC5">
        <w:rPr>
          <w:rFonts w:ascii="Arial Narrow" w:hAnsi="Arial Narrow"/>
          <w:sz w:val="24"/>
          <w:szCs w:val="24"/>
        </w:rPr>
        <w:t xml:space="preserve"> </w:t>
      </w:r>
      <w:r w:rsidR="0093711B" w:rsidRPr="003B5BC5">
        <w:rPr>
          <w:rFonts w:ascii="Arial Narrow" w:hAnsi="Arial Narrow"/>
          <w:sz w:val="24"/>
          <w:szCs w:val="24"/>
        </w:rPr>
        <w:t>oder der Turnhalle entscheidet.</w:t>
      </w:r>
    </w:p>
    <w:p w:rsidR="00FD15AB" w:rsidRPr="003B5BC5" w:rsidRDefault="00FD15AB" w:rsidP="00272900">
      <w:pPr>
        <w:rPr>
          <w:rFonts w:ascii="Arial Narrow" w:eastAsia="Arial Narrow" w:hAnsi="Arial Narrow" w:cs="Arial Narrow"/>
          <w:sz w:val="24"/>
          <w:szCs w:val="24"/>
        </w:rPr>
      </w:pPr>
      <w:r w:rsidRPr="003B5BC5">
        <w:rPr>
          <w:rFonts w:ascii="Arial Narrow" w:hAnsi="Arial Narrow"/>
          <w:sz w:val="24"/>
          <w:szCs w:val="24"/>
        </w:rPr>
        <w:t>Bei der Empfangserzieherin werden auch Informationen zwischen Eltern und Kinderhaus ausgetauscht.</w:t>
      </w:r>
    </w:p>
    <w:p w:rsidR="00593245" w:rsidRPr="003B5BC5" w:rsidRDefault="00593245" w:rsidP="00272900">
      <w:pPr>
        <w:rPr>
          <w:rFonts w:ascii="Arial Narrow" w:hAnsi="Arial Narrow"/>
          <w:sz w:val="24"/>
          <w:szCs w:val="24"/>
        </w:rPr>
      </w:pPr>
      <w:r w:rsidRPr="003B5BC5">
        <w:rPr>
          <w:rFonts w:ascii="Arial Narrow" w:hAnsi="Arial Narrow"/>
          <w:sz w:val="24"/>
          <w:szCs w:val="24"/>
        </w:rPr>
        <w:t xml:space="preserve">Bis </w:t>
      </w:r>
      <w:r w:rsidR="00EE0E02">
        <w:rPr>
          <w:rFonts w:ascii="Arial Narrow" w:hAnsi="Arial Narrow"/>
          <w:sz w:val="24"/>
          <w:szCs w:val="24"/>
        </w:rPr>
        <w:t>9.45</w:t>
      </w:r>
      <w:r w:rsidRPr="003B5BC5">
        <w:rPr>
          <w:rFonts w:ascii="Arial Narrow" w:hAnsi="Arial Narrow"/>
          <w:sz w:val="24"/>
          <w:szCs w:val="24"/>
        </w:rPr>
        <w:t xml:space="preserve"> Uhr können die Kinder, die Hunger haben, im Bistro ihr </w:t>
      </w:r>
      <w:r w:rsidR="000A446D" w:rsidRPr="003B5BC5">
        <w:rPr>
          <w:rFonts w:ascii="Arial Narrow" w:hAnsi="Arial Narrow"/>
          <w:sz w:val="24"/>
          <w:szCs w:val="24"/>
        </w:rPr>
        <w:t xml:space="preserve">mitgebrachtes </w:t>
      </w:r>
      <w:r w:rsidRPr="003B5BC5">
        <w:rPr>
          <w:rFonts w:ascii="Arial Narrow" w:hAnsi="Arial Narrow"/>
          <w:sz w:val="24"/>
          <w:szCs w:val="24"/>
        </w:rPr>
        <w:t>Vesper essen</w:t>
      </w:r>
      <w:r w:rsidR="00F95768">
        <w:rPr>
          <w:rFonts w:ascii="Arial Narrow" w:hAnsi="Arial Narrow"/>
          <w:sz w:val="24"/>
          <w:szCs w:val="24"/>
        </w:rPr>
        <w:t>. Freitags bietet das Kinderhaus ab 8.00 Uhr für alle ein Frühstücksbuffet an.</w:t>
      </w:r>
    </w:p>
    <w:p w:rsidR="00FD15AB" w:rsidRDefault="00FD15AB" w:rsidP="00272900">
      <w:pPr>
        <w:rPr>
          <w:rFonts w:ascii="Arial Narrow" w:hAnsi="Arial Narrow"/>
          <w:sz w:val="24"/>
          <w:szCs w:val="24"/>
        </w:rPr>
      </w:pPr>
      <w:r w:rsidRPr="003B5BC5">
        <w:rPr>
          <w:rFonts w:ascii="Arial Narrow" w:hAnsi="Arial Narrow"/>
          <w:sz w:val="24"/>
          <w:szCs w:val="24"/>
        </w:rPr>
        <w:t xml:space="preserve">Um </w:t>
      </w:r>
      <w:r w:rsidRPr="003B5BC5">
        <w:rPr>
          <w:rFonts w:ascii="Arial Narrow" w:hAnsi="Arial Narrow"/>
          <w:b/>
          <w:sz w:val="24"/>
          <w:szCs w:val="24"/>
        </w:rPr>
        <w:t>9.</w:t>
      </w:r>
      <w:r w:rsidR="00EE0E02">
        <w:rPr>
          <w:rFonts w:ascii="Arial Narrow" w:hAnsi="Arial Narrow"/>
          <w:b/>
          <w:sz w:val="24"/>
          <w:szCs w:val="24"/>
        </w:rPr>
        <w:t xml:space="preserve">45 </w:t>
      </w:r>
      <w:r w:rsidRPr="003B5BC5">
        <w:rPr>
          <w:rFonts w:ascii="Arial Narrow" w:hAnsi="Arial Narrow"/>
          <w:b/>
          <w:sz w:val="24"/>
          <w:szCs w:val="24"/>
        </w:rPr>
        <w:t>Uhr</w:t>
      </w:r>
      <w:r w:rsidRPr="003B5BC5">
        <w:rPr>
          <w:rFonts w:ascii="Arial Narrow" w:hAnsi="Arial Narrow"/>
          <w:sz w:val="24"/>
          <w:szCs w:val="24"/>
        </w:rPr>
        <w:t xml:space="preserve"> treffen sich alle Kinder mit den Erzieherinnen im Flur um sich dann in den Alternsgruppen </w:t>
      </w:r>
      <w:r w:rsidR="00EE0E02">
        <w:rPr>
          <w:rFonts w:ascii="Arial Narrow" w:hAnsi="Arial Narrow"/>
          <w:sz w:val="24"/>
          <w:szCs w:val="24"/>
        </w:rPr>
        <w:t>in einem kurzen</w:t>
      </w:r>
      <w:r w:rsidRPr="003B5BC5">
        <w:rPr>
          <w:rFonts w:ascii="Arial Narrow" w:hAnsi="Arial Narrow"/>
          <w:sz w:val="24"/>
          <w:szCs w:val="24"/>
        </w:rPr>
        <w:t xml:space="preserve"> Morgenkreis zu</w:t>
      </w:r>
      <w:r w:rsidR="00EE0E02">
        <w:rPr>
          <w:rFonts w:ascii="Arial Narrow" w:hAnsi="Arial Narrow"/>
          <w:sz w:val="24"/>
          <w:szCs w:val="24"/>
        </w:rPr>
        <w:t xml:space="preserve"> </w:t>
      </w:r>
      <w:r w:rsidRPr="003B5BC5">
        <w:rPr>
          <w:rFonts w:ascii="Arial Narrow" w:hAnsi="Arial Narrow"/>
          <w:sz w:val="24"/>
          <w:szCs w:val="24"/>
        </w:rPr>
        <w:t>treffen.</w:t>
      </w:r>
      <w:r w:rsidR="0093711B" w:rsidRPr="003B5BC5">
        <w:rPr>
          <w:rFonts w:ascii="Arial Narrow" w:hAnsi="Arial Narrow"/>
          <w:sz w:val="24"/>
          <w:szCs w:val="24"/>
        </w:rPr>
        <w:t xml:space="preserve"> Spätestens nach dem Morgenkreis besteht auch die Möglichkeit im Freien zu spielen.</w:t>
      </w:r>
      <w:r w:rsidR="00EE0E02">
        <w:rPr>
          <w:rFonts w:ascii="Arial Narrow" w:hAnsi="Arial Narrow"/>
          <w:sz w:val="24"/>
          <w:szCs w:val="24"/>
        </w:rPr>
        <w:t xml:space="preserve"> Im Morgenkreis werden die Kinder verschiedene Aktionen vorgestellt, an denen sie dann teilnehmen können. Das sind Angebote der Sprachförderung, Experimente, Kreativangebote, Spielekreise, Einführungen neuer Materialien und Projekte.</w:t>
      </w:r>
    </w:p>
    <w:p w:rsidR="00EE0E02" w:rsidRDefault="00EE0E02" w:rsidP="00272900">
      <w:pPr>
        <w:rPr>
          <w:rFonts w:ascii="Arial Narrow" w:hAnsi="Arial Narrow"/>
          <w:sz w:val="24"/>
          <w:szCs w:val="24"/>
        </w:rPr>
      </w:pPr>
      <w:r>
        <w:rPr>
          <w:rFonts w:ascii="Arial Narrow" w:hAnsi="Arial Narrow"/>
          <w:sz w:val="24"/>
          <w:szCs w:val="24"/>
        </w:rPr>
        <w:t xml:space="preserve">Einmal in der Woche wird im Morgenkreis eine religiöse Geschichte erzählt oder Themen der Wertebildung, entsprechend dem Entwicklungsstand der Kinder, besprochen. </w:t>
      </w:r>
    </w:p>
    <w:p w:rsidR="00F95768" w:rsidRDefault="00F95768" w:rsidP="00272900">
      <w:pPr>
        <w:rPr>
          <w:rFonts w:ascii="Arial Narrow" w:hAnsi="Arial Narrow"/>
          <w:sz w:val="24"/>
          <w:szCs w:val="24"/>
        </w:rPr>
      </w:pPr>
      <w:r>
        <w:rPr>
          <w:rFonts w:ascii="Arial Narrow" w:hAnsi="Arial Narrow"/>
          <w:sz w:val="24"/>
          <w:szCs w:val="24"/>
        </w:rPr>
        <w:t xml:space="preserve">Mittwochs ist unser Ausflugs- und </w:t>
      </w:r>
      <w:proofErr w:type="spellStart"/>
      <w:r>
        <w:rPr>
          <w:rFonts w:ascii="Arial Narrow" w:hAnsi="Arial Narrow"/>
          <w:sz w:val="24"/>
          <w:szCs w:val="24"/>
        </w:rPr>
        <w:t>Naturtag</w:t>
      </w:r>
      <w:proofErr w:type="spellEnd"/>
      <w:r>
        <w:rPr>
          <w:rFonts w:ascii="Arial Narrow" w:hAnsi="Arial Narrow"/>
          <w:sz w:val="24"/>
          <w:szCs w:val="24"/>
        </w:rPr>
        <w:t>. Im Wechsel besucht eine Kindergruppe den Wald, die Jugendfarm, Spielplätze oder finden Spaziergänge statt.-</w:t>
      </w:r>
    </w:p>
    <w:p w:rsidR="00EE0E02" w:rsidRPr="003B5BC5" w:rsidRDefault="00EE0E02" w:rsidP="00272900">
      <w:pPr>
        <w:rPr>
          <w:rFonts w:ascii="Arial Narrow" w:hAnsi="Arial Narrow"/>
          <w:sz w:val="24"/>
          <w:szCs w:val="24"/>
        </w:rPr>
      </w:pPr>
      <w:r>
        <w:rPr>
          <w:rFonts w:ascii="Arial Narrow" w:hAnsi="Arial Narrow"/>
          <w:sz w:val="24"/>
          <w:szCs w:val="24"/>
        </w:rPr>
        <w:t>Donnerstags treffen wir uns alle zum Chor in der Turnhalle und am Freitag finden die Kinderkonferenzen statt, in denen die Kinder sich über die Themen und Geschehnisse der Woche austauschen und Ihre Themen und Wünsche für die nächste Zeit besprechen.</w:t>
      </w:r>
    </w:p>
    <w:p w:rsidR="00593245" w:rsidRPr="003B5BC5" w:rsidRDefault="0093711B" w:rsidP="00272900">
      <w:pPr>
        <w:rPr>
          <w:rFonts w:ascii="Arial Narrow" w:eastAsia="Arial Narrow" w:hAnsi="Arial Narrow" w:cs="Arial Narrow"/>
          <w:color w:val="FF0000"/>
          <w:sz w:val="24"/>
          <w:szCs w:val="24"/>
          <w:u w:color="FF0000"/>
        </w:rPr>
      </w:pPr>
      <w:r w:rsidRPr="003B5BC5">
        <w:rPr>
          <w:rFonts w:ascii="Arial Narrow" w:eastAsia="Arial Narrow" w:hAnsi="Arial Narrow" w:cs="Arial Narrow"/>
          <w:sz w:val="24"/>
          <w:szCs w:val="24"/>
        </w:rPr>
        <w:t>Von 11.15 – 12.00 Uhr sind alle Kinder draußen.</w:t>
      </w:r>
    </w:p>
    <w:p w:rsidR="00593245" w:rsidRPr="003B5BC5" w:rsidRDefault="00593245" w:rsidP="00272900">
      <w:pPr>
        <w:rPr>
          <w:rFonts w:ascii="Arial Narrow" w:hAnsi="Arial Narrow"/>
          <w:sz w:val="24"/>
          <w:szCs w:val="24"/>
        </w:rPr>
      </w:pPr>
      <w:r w:rsidRPr="003B5BC5">
        <w:rPr>
          <w:rFonts w:ascii="Arial Narrow" w:hAnsi="Arial Narrow"/>
          <w:sz w:val="24"/>
          <w:szCs w:val="24"/>
        </w:rPr>
        <w:t xml:space="preserve">Um </w:t>
      </w:r>
      <w:r w:rsidRPr="003B5BC5">
        <w:rPr>
          <w:rFonts w:ascii="Arial Narrow" w:hAnsi="Arial Narrow"/>
          <w:b/>
          <w:bCs/>
          <w:sz w:val="24"/>
          <w:szCs w:val="24"/>
        </w:rPr>
        <w:t xml:space="preserve">12.00 Uhr </w:t>
      </w:r>
      <w:r w:rsidRPr="003B5BC5">
        <w:rPr>
          <w:rFonts w:ascii="Arial Narrow" w:hAnsi="Arial Narrow"/>
          <w:sz w:val="24"/>
          <w:szCs w:val="24"/>
        </w:rPr>
        <w:t>gibt es für alle Kinder in</w:t>
      </w:r>
      <w:r w:rsidRPr="003B5BC5">
        <w:rPr>
          <w:rFonts w:ascii="Arial Narrow" w:hAnsi="Arial Narrow"/>
          <w:b/>
          <w:bCs/>
          <w:sz w:val="24"/>
          <w:szCs w:val="24"/>
        </w:rPr>
        <w:t xml:space="preserve"> </w:t>
      </w:r>
      <w:r w:rsidRPr="003B5BC5">
        <w:rPr>
          <w:rFonts w:ascii="Arial Narrow" w:hAnsi="Arial Narrow"/>
          <w:sz w:val="24"/>
          <w:szCs w:val="24"/>
        </w:rPr>
        <w:t>Kleingruppen Mittagessen. Serviert wird in Schüsseln und auf Platten, dass die Kinder die Komponenten gut sehen und entscheiden können, was und wie viel si</w:t>
      </w:r>
      <w:r w:rsidR="0093711B" w:rsidRPr="003B5BC5">
        <w:rPr>
          <w:rFonts w:ascii="Arial Narrow" w:hAnsi="Arial Narrow"/>
          <w:sz w:val="24"/>
          <w:szCs w:val="24"/>
        </w:rPr>
        <w:t>e essen möchten.</w:t>
      </w:r>
      <w:r w:rsidR="00AA5EE4">
        <w:rPr>
          <w:rFonts w:ascii="Arial Narrow" w:hAnsi="Arial Narrow"/>
          <w:sz w:val="24"/>
          <w:szCs w:val="24"/>
        </w:rPr>
        <w:t xml:space="preserve"> Seit der Pandemie können die Kinder nicht selbst schöpfen. </w:t>
      </w:r>
    </w:p>
    <w:p w:rsidR="0093711B" w:rsidRPr="003B5BC5" w:rsidRDefault="0093711B" w:rsidP="00272900">
      <w:pPr>
        <w:rPr>
          <w:rFonts w:ascii="Arial Narrow" w:hAnsi="Arial Narrow"/>
          <w:sz w:val="24"/>
          <w:szCs w:val="24"/>
        </w:rPr>
      </w:pPr>
      <w:r w:rsidRPr="003B5BC5">
        <w:rPr>
          <w:rFonts w:ascii="Arial Narrow" w:hAnsi="Arial Narrow"/>
          <w:sz w:val="24"/>
          <w:szCs w:val="24"/>
        </w:rPr>
        <w:t xml:space="preserve">Nach dem Essen gibt es noch für die Kinder in den Gruppen einen ruhigen Impuls, z.B. eine Bilderbuchbetrachtung, eine Massage oder eine Fantasiereise, bis sich dann um </w:t>
      </w:r>
    </w:p>
    <w:p w:rsidR="0093711B" w:rsidRPr="003B5BC5" w:rsidRDefault="00506EFF" w:rsidP="00272900">
      <w:pPr>
        <w:rPr>
          <w:rFonts w:ascii="Arial Narrow" w:hAnsi="Arial Narrow"/>
          <w:sz w:val="24"/>
          <w:szCs w:val="24"/>
        </w:rPr>
      </w:pPr>
      <w:r w:rsidRPr="003B5BC5">
        <w:rPr>
          <w:rFonts w:ascii="Arial Narrow" w:hAnsi="Arial Narrow"/>
          <w:b/>
          <w:sz w:val="24"/>
          <w:szCs w:val="24"/>
        </w:rPr>
        <w:t>13.</w:t>
      </w:r>
      <w:r w:rsidR="0093711B" w:rsidRPr="003B5BC5">
        <w:rPr>
          <w:rFonts w:ascii="Arial Narrow" w:hAnsi="Arial Narrow"/>
          <w:b/>
          <w:sz w:val="24"/>
          <w:szCs w:val="24"/>
        </w:rPr>
        <w:t>15 Uhr</w:t>
      </w:r>
      <w:r w:rsidR="0093711B" w:rsidRPr="003B5BC5">
        <w:rPr>
          <w:rFonts w:ascii="Arial Narrow" w:hAnsi="Arial Narrow"/>
          <w:sz w:val="24"/>
          <w:szCs w:val="24"/>
        </w:rPr>
        <w:t xml:space="preserve"> die VÖ-Kinder verabschieden.</w:t>
      </w:r>
    </w:p>
    <w:p w:rsidR="00506EFF" w:rsidRPr="003B5BC5" w:rsidRDefault="00506EFF" w:rsidP="00272900">
      <w:pPr>
        <w:rPr>
          <w:rFonts w:ascii="Arial Narrow" w:hAnsi="Arial Narrow"/>
          <w:sz w:val="24"/>
          <w:szCs w:val="24"/>
        </w:rPr>
      </w:pPr>
      <w:r w:rsidRPr="003B5BC5">
        <w:rPr>
          <w:rFonts w:ascii="Arial Narrow" w:hAnsi="Arial Narrow"/>
          <w:sz w:val="24"/>
          <w:szCs w:val="24"/>
        </w:rPr>
        <w:t xml:space="preserve">Bis </w:t>
      </w:r>
      <w:r w:rsidRPr="003B5BC5">
        <w:rPr>
          <w:rFonts w:ascii="Arial Narrow" w:hAnsi="Arial Narrow"/>
          <w:b/>
          <w:sz w:val="24"/>
          <w:szCs w:val="24"/>
        </w:rPr>
        <w:t>13.45 Uhr</w:t>
      </w:r>
      <w:r w:rsidRPr="003B5BC5">
        <w:rPr>
          <w:rFonts w:ascii="Arial Narrow" w:hAnsi="Arial Narrow"/>
          <w:sz w:val="24"/>
          <w:szCs w:val="24"/>
        </w:rPr>
        <w:t xml:space="preserve"> dauert für alle Tageskinder die Ruhephase. Diese dient der Erholung und Entspannung aller Kinder mit leiser Musik oder einem Hörbuch. Im Anschluss daran, stehen den Kindern wieder die Bildungsbereiche und eine Obstmahlzeit im Bistro zur Verfügung. Viele Kinder verbringen die Zeit bis zum Abholen im Freien.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Die Abholzeit beginnt um 14.</w:t>
      </w:r>
      <w:r w:rsidR="00F95768">
        <w:rPr>
          <w:rFonts w:ascii="Arial Narrow" w:hAnsi="Arial Narrow"/>
          <w:sz w:val="24"/>
          <w:szCs w:val="24"/>
        </w:rPr>
        <w:t>30</w:t>
      </w:r>
      <w:r w:rsidRPr="003B5BC5">
        <w:rPr>
          <w:rFonts w:ascii="Arial Narrow" w:hAnsi="Arial Narrow"/>
          <w:sz w:val="24"/>
          <w:szCs w:val="24"/>
        </w:rPr>
        <w:t xml:space="preserve"> Uhr. </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Die Betreuungszeit endet um </w:t>
      </w:r>
      <w:r w:rsidRPr="003B5BC5">
        <w:rPr>
          <w:rFonts w:ascii="Arial Narrow" w:hAnsi="Arial Narrow"/>
          <w:b/>
          <w:bCs/>
          <w:sz w:val="24"/>
          <w:szCs w:val="24"/>
        </w:rPr>
        <w:t>15.30 Uhr</w:t>
      </w:r>
      <w:r w:rsidRPr="003B5BC5">
        <w:rPr>
          <w:rFonts w:ascii="Arial Narrow" w:hAnsi="Arial Narrow"/>
          <w:sz w:val="24"/>
          <w:szCs w:val="24"/>
        </w:rPr>
        <w:t>.</w:t>
      </w:r>
    </w:p>
    <w:p w:rsidR="003F7717" w:rsidRDefault="00593245" w:rsidP="0080507A">
      <w:pPr>
        <w:rPr>
          <w:rFonts w:ascii="Arial Narrow" w:hAnsi="Arial Narrow"/>
          <w:sz w:val="24"/>
          <w:szCs w:val="24"/>
        </w:rPr>
      </w:pPr>
      <w:r w:rsidRPr="003B5BC5">
        <w:rPr>
          <w:rFonts w:ascii="Arial Narrow" w:hAnsi="Arial Narrow"/>
          <w:sz w:val="24"/>
          <w:szCs w:val="24"/>
        </w:rPr>
        <w:t>Den Ablauf des Alltags gestalten w</w:t>
      </w:r>
      <w:r w:rsidR="008F4317" w:rsidRPr="003B5BC5">
        <w:rPr>
          <w:rFonts w:ascii="Arial Narrow" w:hAnsi="Arial Narrow"/>
          <w:sz w:val="24"/>
          <w:szCs w:val="24"/>
        </w:rPr>
        <w:t>ir mit vielen regelmäßig wieder</w:t>
      </w:r>
      <w:r w:rsidRPr="003B5BC5">
        <w:rPr>
          <w:rFonts w:ascii="Arial Narrow" w:hAnsi="Arial Narrow"/>
          <w:sz w:val="24"/>
          <w:szCs w:val="24"/>
        </w:rPr>
        <w:t>kehrenden Ritualen, die den Kindern in unserer großen Gemeinschaft Sicherheit und Vorausschaubarkeit geben und somit Wohlfühlen ermöglichen.</w:t>
      </w:r>
    </w:p>
    <w:p w:rsidR="007B73E9" w:rsidRDefault="007B73E9" w:rsidP="0080507A">
      <w:pPr>
        <w:rPr>
          <w:rFonts w:ascii="Arial Narrow" w:hAnsi="Arial Narrow"/>
          <w:sz w:val="24"/>
          <w:szCs w:val="24"/>
        </w:rPr>
      </w:pPr>
    </w:p>
    <w:p w:rsidR="007B73E9" w:rsidRDefault="007B73E9" w:rsidP="0080507A">
      <w:pPr>
        <w:rPr>
          <w:rFonts w:ascii="Arial Narrow" w:hAnsi="Arial Narrow"/>
          <w:sz w:val="24"/>
          <w:szCs w:val="24"/>
        </w:rPr>
      </w:pPr>
      <w:r>
        <w:rPr>
          <w:rFonts w:ascii="Arial Narrow" w:hAnsi="Arial Narrow"/>
          <w:sz w:val="24"/>
          <w:szCs w:val="24"/>
        </w:rPr>
        <w:t>Transparenz und</w:t>
      </w:r>
      <w:r w:rsidRPr="003B5BC5">
        <w:rPr>
          <w:rFonts w:ascii="Arial Narrow" w:hAnsi="Arial Narrow"/>
          <w:sz w:val="24"/>
          <w:szCs w:val="24"/>
        </w:rPr>
        <w:t xml:space="preserve"> Sicherheit geben.</w:t>
      </w:r>
      <w:r w:rsidRPr="007B73E9">
        <w:rPr>
          <w:rFonts w:ascii="Arial Narrow" w:hAnsi="Arial Narrow"/>
          <w:sz w:val="24"/>
          <w:szCs w:val="24"/>
        </w:rPr>
        <w:t xml:space="preserve"> </w:t>
      </w:r>
      <w:r w:rsidRPr="003B5BC5">
        <w:rPr>
          <w:rFonts w:ascii="Arial Narrow" w:hAnsi="Arial Narrow"/>
          <w:sz w:val="24"/>
          <w:szCs w:val="24"/>
        </w:rPr>
        <w:t>Den Ablauf des Alltags gestalten wir mit vielen regelmäßig wiederkehrenden Ritualen, die den Kindern in unserer großen Gemeinschaft</w:t>
      </w:r>
    </w:p>
    <w:p w:rsidR="00593245" w:rsidRDefault="00593245" w:rsidP="00272900">
      <w:pPr>
        <w:pBdr>
          <w:top w:val="single" w:sz="4" w:space="0" w:color="000000"/>
          <w:left w:val="single" w:sz="4" w:space="0" w:color="000000"/>
          <w:bottom w:val="single" w:sz="4" w:space="0" w:color="000000"/>
          <w:right w:val="single" w:sz="4" w:space="0" w:color="000000"/>
        </w:pBdr>
        <w:jc w:val="center"/>
        <w:rPr>
          <w:rFonts w:ascii="Arial Narrow" w:eastAsia="Arial Narrow" w:hAnsi="Arial Narrow" w:cs="Arial Narrow"/>
        </w:rPr>
      </w:pPr>
      <w:r>
        <w:rPr>
          <w:rFonts w:ascii="Arial Narrow" w:hAnsi="Arial Narrow"/>
          <w:b/>
          <w:bCs/>
          <w:sz w:val="40"/>
          <w:szCs w:val="40"/>
        </w:rPr>
        <w:lastRenderedPageBreak/>
        <w:t>Die Schwerpunkte unserer Arbeit</w:t>
      </w:r>
    </w:p>
    <w:p w:rsidR="00593245" w:rsidRDefault="00593245" w:rsidP="00272900">
      <w:pPr>
        <w:rPr>
          <w:rFonts w:ascii="Arial Narrow" w:eastAsia="Arial Narrow" w:hAnsi="Arial Narrow" w:cs="Arial Narrow"/>
          <w:b/>
          <w:bCs/>
        </w:rPr>
      </w:pPr>
    </w:p>
    <w:p w:rsidR="007B73E9" w:rsidRPr="007B73E9" w:rsidRDefault="00F90F7A" w:rsidP="007B73E9">
      <w:pPr>
        <w:pBdr>
          <w:top w:val="single" w:sz="4" w:space="1" w:color="auto"/>
          <w:left w:val="single" w:sz="4" w:space="4" w:color="auto"/>
          <w:bottom w:val="single" w:sz="4" w:space="1" w:color="auto"/>
          <w:right w:val="single" w:sz="4" w:space="4" w:color="auto"/>
        </w:pBdr>
        <w:rPr>
          <w:rFonts w:ascii="Arial Narrow" w:eastAsia="Arial Narrow" w:hAnsi="Arial Narrow" w:cs="Arial Narrow"/>
          <w:b/>
          <w:bCs/>
          <w:sz w:val="32"/>
          <w:szCs w:val="32"/>
        </w:rPr>
      </w:pPr>
      <w:r w:rsidRPr="00F90F7A">
        <w:rPr>
          <w:rFonts w:ascii="Arial Narrow" w:eastAsia="Arial Narrow" w:hAnsi="Arial Narrow" w:cs="Arial Narrow"/>
          <w:b/>
          <w:bCs/>
          <w:sz w:val="32"/>
          <w:szCs w:val="32"/>
        </w:rPr>
        <w:t>Unser Bild vom Kind</w:t>
      </w:r>
    </w:p>
    <w:p w:rsidR="00EE58B1" w:rsidRPr="003B5BC5" w:rsidRDefault="00EE58B1" w:rsidP="00272900">
      <w:pPr>
        <w:rPr>
          <w:sz w:val="24"/>
          <w:szCs w:val="24"/>
        </w:rPr>
      </w:pPr>
      <w:r w:rsidRPr="003B5BC5">
        <w:rPr>
          <w:sz w:val="24"/>
          <w:szCs w:val="24"/>
        </w:rPr>
        <w:t xml:space="preserve">Der Mensch kommt als „kompetenter Säugling“ zur Welt und ist Konstrukteur seiner individuellen Entwicklung. Schon als Neugeborene streben </w:t>
      </w:r>
      <w:r w:rsidR="00AA5EE4">
        <w:rPr>
          <w:sz w:val="24"/>
          <w:szCs w:val="24"/>
        </w:rPr>
        <w:t xml:space="preserve">die </w:t>
      </w:r>
      <w:r w:rsidRPr="003B5BC5">
        <w:rPr>
          <w:sz w:val="24"/>
          <w:szCs w:val="24"/>
        </w:rPr>
        <w:t>Kinder mit allen Sinnen danach, Erfahrungen zu machen. Kinder gestalten ihre Bildung und Entwicklung von Geburt an aktiv forschend mit. Dabei unterscheiden sich die Kinder durch ihre Persönlichkeit und ihre individuellen Vorlieben und Neigungen</w:t>
      </w:r>
      <w:r w:rsidR="00F90F7A" w:rsidRPr="003B5BC5">
        <w:rPr>
          <w:sz w:val="24"/>
          <w:szCs w:val="24"/>
        </w:rPr>
        <w:t xml:space="preserve">. </w:t>
      </w:r>
      <w:r w:rsidRPr="003B5BC5">
        <w:rPr>
          <w:sz w:val="24"/>
          <w:szCs w:val="24"/>
        </w:rPr>
        <w:t>Unser Ziel ist es, jedes einzelne Kind individuell zu begleite</w:t>
      </w:r>
      <w:r w:rsidR="00F90F7A" w:rsidRPr="003B5BC5">
        <w:rPr>
          <w:sz w:val="24"/>
          <w:szCs w:val="24"/>
        </w:rPr>
        <w:t>n</w:t>
      </w:r>
      <w:r w:rsidRPr="003B5BC5">
        <w:rPr>
          <w:sz w:val="24"/>
          <w:szCs w:val="24"/>
        </w:rPr>
        <w:t xml:space="preserve">. </w:t>
      </w:r>
    </w:p>
    <w:p w:rsidR="00DA5810" w:rsidRPr="007B73E9" w:rsidRDefault="00F90F7A" w:rsidP="00272900">
      <w:pPr>
        <w:rPr>
          <w:sz w:val="24"/>
          <w:szCs w:val="24"/>
        </w:rPr>
      </w:pPr>
      <w:r w:rsidRPr="003B5BC5">
        <w:rPr>
          <w:sz w:val="24"/>
          <w:szCs w:val="24"/>
        </w:rPr>
        <w:t>Wir glauben daran, dass in jedem Menschen Gott gegenwärtig ist, dass jeder Mensch von Gott geliebt wird und unter seinem Schutz steht. Deshalb orientieren wir uns bei unserer Arbeit auch an den christlichen Werten. Gemeinsam mit den Kindern wollen wir Gottes Anwesenheit suchen und entdecken.</w:t>
      </w:r>
    </w:p>
    <w:p w:rsidR="0080507A" w:rsidRPr="00EE58B1" w:rsidRDefault="0080507A" w:rsidP="00272900">
      <w:pPr>
        <w:rPr>
          <w:rFonts w:ascii="Arial Narrow" w:eastAsia="Arial Narrow" w:hAnsi="Arial Narrow" w:cs="Arial Narrow"/>
          <w:bCs/>
        </w:rPr>
      </w:pPr>
    </w:p>
    <w:p w:rsidR="007B73E9" w:rsidRDefault="00593245" w:rsidP="007B73E9">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Unser Verständnis von Bildung und Erziehung</w:t>
      </w:r>
    </w:p>
    <w:p w:rsidR="0080507A" w:rsidRPr="007B73E9" w:rsidRDefault="00593245" w:rsidP="007B73E9">
      <w:pPr>
        <w:jc w:val="center"/>
        <w:rPr>
          <w:rFonts w:ascii="Arial Narrow" w:eastAsia="Arial Narrow" w:hAnsi="Arial Narrow" w:cs="Arial Narrow"/>
          <w:b/>
          <w:bCs/>
          <w:sz w:val="32"/>
          <w:szCs w:val="32"/>
        </w:rPr>
      </w:pPr>
      <w:r>
        <w:rPr>
          <w:noProof/>
        </w:rPr>
        <w:drawing>
          <wp:inline distT="0" distB="0" distL="0" distR="0" wp14:anchorId="2F947E81" wp14:editId="57FF4307">
            <wp:extent cx="3314700" cy="1379220"/>
            <wp:effectExtent l="0" t="0" r="0" b="0"/>
            <wp:docPr id="45" name="officeArt object" descr="Bildergebnis für kinderhaus konzeption"/>
            <wp:cNvGraphicFramePr/>
            <a:graphic xmlns:a="http://schemas.openxmlformats.org/drawingml/2006/main">
              <a:graphicData uri="http://schemas.openxmlformats.org/drawingml/2006/picture">
                <pic:pic xmlns:pic="http://schemas.openxmlformats.org/drawingml/2006/picture">
                  <pic:nvPicPr>
                    <pic:cNvPr id="1073741869" name="Bildergebnis für kinderhaus konzeption" descr="Bildergebnis für kinderhaus konzeption"/>
                    <pic:cNvPicPr>
                      <a:picLocks noChangeAspect="1"/>
                    </pic:cNvPicPr>
                  </pic:nvPicPr>
                  <pic:blipFill>
                    <a:blip r:embed="rId41"/>
                    <a:stretch>
                      <a:fillRect/>
                    </a:stretch>
                  </pic:blipFill>
                  <pic:spPr>
                    <a:xfrm>
                      <a:off x="0" y="0"/>
                      <a:ext cx="3314700" cy="1379220"/>
                    </a:xfrm>
                    <a:prstGeom prst="rect">
                      <a:avLst/>
                    </a:prstGeom>
                    <a:ln w="12700" cap="flat">
                      <a:noFill/>
                      <a:miter lim="400000"/>
                    </a:ln>
                    <a:effectLst/>
                  </pic:spPr>
                </pic:pic>
              </a:graphicData>
            </a:graphic>
          </wp:inline>
        </w:drawing>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Die ersten Lebensjahre und das Kindergartenalter sind die lernintensivste Zeit im Leben des Menschen. Daraus erklärt sich der Bildungsauftrag für unser Kinderhaus. Kinder erschaffen sich ihr Wissen über die Welt und sich selbst durch ihr Tun, ihren Umgang mit Materialien</w:t>
      </w:r>
      <w:r w:rsidR="003603B3" w:rsidRPr="003B5BC5">
        <w:rPr>
          <w:rFonts w:ascii="Arial Narrow" w:hAnsi="Arial Narrow"/>
          <w:sz w:val="24"/>
          <w:szCs w:val="24"/>
        </w:rPr>
        <w:t>,</w:t>
      </w:r>
      <w:r w:rsidRPr="003B5BC5">
        <w:rPr>
          <w:rFonts w:ascii="Arial Narrow" w:hAnsi="Arial Narrow"/>
          <w:sz w:val="24"/>
          <w:szCs w:val="24"/>
        </w:rPr>
        <w:t xml:space="preserve"> Gegenständen und anderen Menschen. Wir verstehen es als unsere Aufgabe die Kinder dabei zu unterstützen, sie zu begleiten, anzuregen und herauszufordern. </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Die Entwicklung des Kindes ist ein individueller Prozess</w:t>
      </w:r>
      <w:r w:rsidR="003603B3" w:rsidRPr="003B5BC5">
        <w:rPr>
          <w:rFonts w:ascii="Arial Narrow" w:hAnsi="Arial Narrow"/>
          <w:sz w:val="24"/>
          <w:szCs w:val="24"/>
        </w:rPr>
        <w:t>. J</w:t>
      </w:r>
      <w:r w:rsidRPr="003B5BC5">
        <w:rPr>
          <w:rFonts w:ascii="Arial Narrow" w:hAnsi="Arial Narrow"/>
          <w:sz w:val="24"/>
          <w:szCs w:val="24"/>
        </w:rPr>
        <w:t>edes Kind hat einen Anspruch darauf, in seiner Individualität und Einzigartigkeit wahrgenommen und verstanden zu werden.</w:t>
      </w:r>
      <w:r w:rsidR="00F90F7A" w:rsidRPr="003B5BC5">
        <w:rPr>
          <w:sz w:val="24"/>
          <w:szCs w:val="24"/>
        </w:rPr>
        <w:t xml:space="preserve"> Sie haben ein Recht auf bestmögliche Bildung von Anfang an. </w:t>
      </w:r>
    </w:p>
    <w:p w:rsidR="00593245" w:rsidRPr="007B73E9" w:rsidRDefault="00593245" w:rsidP="00272900">
      <w:pPr>
        <w:rPr>
          <w:rFonts w:ascii="Arial Narrow" w:hAnsi="Arial Narrow"/>
          <w:sz w:val="24"/>
          <w:szCs w:val="24"/>
        </w:rPr>
      </w:pPr>
      <w:r w:rsidRPr="003B5BC5">
        <w:rPr>
          <w:rFonts w:ascii="Arial Narrow" w:hAnsi="Arial Narrow"/>
          <w:sz w:val="24"/>
          <w:szCs w:val="24"/>
        </w:rPr>
        <w:t>Im Folgenden wollen wir einige wesentliche Aspekte unserer pädagogischen Arbeit näher erläutern</w:t>
      </w:r>
    </w:p>
    <w:p w:rsidR="0080507A" w:rsidRDefault="0080507A" w:rsidP="00272900">
      <w:pPr>
        <w:rPr>
          <w:rFonts w:ascii="Arial Narrow" w:eastAsia="Arial Narrow" w:hAnsi="Arial Narrow" w:cs="Arial Narrow"/>
        </w:rPr>
      </w:pPr>
    </w:p>
    <w:p w:rsidR="007B73E9" w:rsidRPr="007B73E9" w:rsidRDefault="00593245" w:rsidP="007B73E9">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Das freie Spiel und die Beobachtung</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In allen Kindergruppen achten wir darauf, dass die Kinder ausreichend </w:t>
      </w:r>
      <w:r w:rsidRPr="00FF44B1">
        <w:rPr>
          <w:rFonts w:ascii="Arial Narrow" w:hAnsi="Arial Narrow"/>
          <w:sz w:val="24"/>
          <w:szCs w:val="24"/>
        </w:rPr>
        <w:t>Zeit zum ungestörten Spiel</w:t>
      </w:r>
      <w:r w:rsidR="003603B3" w:rsidRPr="00FF44B1">
        <w:rPr>
          <w:rFonts w:ascii="Arial Narrow" w:hAnsi="Arial Narrow"/>
          <w:sz w:val="24"/>
          <w:szCs w:val="24"/>
        </w:rPr>
        <w:t xml:space="preserve"> haben</w:t>
      </w:r>
      <w:r w:rsidRPr="00FF44B1">
        <w:rPr>
          <w:rFonts w:ascii="Arial Narrow" w:hAnsi="Arial Narrow"/>
          <w:sz w:val="24"/>
          <w:szCs w:val="24"/>
        </w:rPr>
        <w:t xml:space="preserve">. Die sogenannte Freispielzeit bietet die Möglichkeit sich für und mit den zur Verfügung </w:t>
      </w:r>
      <w:r w:rsidR="000E0FFC">
        <w:rPr>
          <w:rFonts w:ascii="Arial Narrow" w:hAnsi="Arial Narrow"/>
          <w:sz w:val="24"/>
          <w:szCs w:val="24"/>
        </w:rPr>
        <w:t xml:space="preserve">stehenden </w:t>
      </w:r>
      <w:r w:rsidRPr="00FF44B1">
        <w:rPr>
          <w:rFonts w:ascii="Arial Narrow" w:hAnsi="Arial Narrow"/>
          <w:sz w:val="24"/>
          <w:szCs w:val="24"/>
        </w:rPr>
        <w:t xml:space="preserve">Materialien und den anderen Kindern zu beschäftigen. Sie ist die Voraussetzung </w:t>
      </w:r>
      <w:r w:rsidRPr="003B5BC5">
        <w:rPr>
          <w:rFonts w:ascii="Arial Narrow" w:hAnsi="Arial Narrow"/>
          <w:sz w:val="24"/>
          <w:szCs w:val="24"/>
        </w:rPr>
        <w:t>für den individuellen Selbstbildungsprozess. Das Kind entscheidet für sich mit was und mit wem es sich wie lange auseinandersetzen möchte. So erforscht, begreift und erobert das Kind seine Umgebung.</w:t>
      </w:r>
    </w:p>
    <w:p w:rsidR="00593245" w:rsidRPr="003B5BC5" w:rsidRDefault="009400E9" w:rsidP="00272900">
      <w:pPr>
        <w:rPr>
          <w:rFonts w:ascii="Arial Narrow" w:eastAsia="Arial Narrow" w:hAnsi="Arial Narrow" w:cs="Arial Narrow"/>
          <w:sz w:val="24"/>
          <w:szCs w:val="24"/>
        </w:rPr>
      </w:pPr>
      <w:r>
        <w:rPr>
          <w:rFonts w:ascii="Arial Narrow" w:hAnsi="Arial Narrow"/>
          <w:sz w:val="24"/>
          <w:szCs w:val="24"/>
        </w:rPr>
        <w:lastRenderedPageBreak/>
        <w:t>Gemäß unserem Bildungskonzept ist es die</w:t>
      </w:r>
      <w:r w:rsidR="00593245" w:rsidRPr="003B5BC5">
        <w:rPr>
          <w:rFonts w:ascii="Arial Narrow" w:hAnsi="Arial Narrow"/>
          <w:sz w:val="24"/>
          <w:szCs w:val="24"/>
        </w:rPr>
        <w:t xml:space="preserve"> </w:t>
      </w:r>
      <w:r>
        <w:rPr>
          <w:rFonts w:ascii="Arial Narrow" w:hAnsi="Arial Narrow"/>
          <w:sz w:val="24"/>
          <w:szCs w:val="24"/>
        </w:rPr>
        <w:t xml:space="preserve">Aufgabe </w:t>
      </w:r>
      <w:r w:rsidR="00593245" w:rsidRPr="003B5BC5">
        <w:rPr>
          <w:rFonts w:ascii="Arial Narrow" w:hAnsi="Arial Narrow"/>
          <w:sz w:val="24"/>
          <w:szCs w:val="24"/>
        </w:rPr>
        <w:t xml:space="preserve">der Fachkräfte ist es die Kinder zu beobachten, ihre Themen und Interessen herauszufinden und auf dieser Grundlage anregende Materialien bereitzustellen und Impulse zu setzen. Es ist nicht ihre Aufgabe zu animieren und zu gestalten, vielmehr sollen sie den Kindern die Verwirklichung ihrer Ideen ermöglichen </w:t>
      </w:r>
      <w:r w:rsidR="008F4317" w:rsidRPr="003B5BC5">
        <w:rPr>
          <w:rFonts w:ascii="Arial Narrow" w:hAnsi="Arial Narrow"/>
          <w:sz w:val="24"/>
          <w:szCs w:val="24"/>
        </w:rPr>
        <w:t>und gute Bedingungen schaffen unter denen sich jedes</w:t>
      </w:r>
      <w:r w:rsidR="00593245" w:rsidRPr="003B5BC5">
        <w:rPr>
          <w:rFonts w:ascii="Arial Narrow" w:hAnsi="Arial Narrow"/>
          <w:sz w:val="24"/>
          <w:szCs w:val="24"/>
        </w:rPr>
        <w:t xml:space="preserve"> Kind entwickeln kann.</w:t>
      </w:r>
    </w:p>
    <w:p w:rsidR="0080507A" w:rsidRDefault="00593245" w:rsidP="00272900">
      <w:pPr>
        <w:rPr>
          <w:rFonts w:ascii="Arial Narrow" w:hAnsi="Arial Narrow"/>
          <w:sz w:val="24"/>
          <w:szCs w:val="24"/>
        </w:rPr>
      </w:pPr>
      <w:r w:rsidRPr="003B5BC5">
        <w:rPr>
          <w:rFonts w:ascii="Arial Narrow" w:hAnsi="Arial Narrow"/>
          <w:sz w:val="24"/>
          <w:szCs w:val="24"/>
        </w:rPr>
        <w:t>Im Beobachten erkennen die Fachkräfte die Stärken und Interessen der Kinder. In der sich anschließenden fachlichen Reflektion, besprechen wir</w:t>
      </w:r>
      <w:r w:rsidR="008F4317" w:rsidRPr="003B5BC5">
        <w:rPr>
          <w:rFonts w:ascii="Arial Narrow" w:hAnsi="Arial Narrow"/>
          <w:sz w:val="24"/>
          <w:szCs w:val="24"/>
        </w:rPr>
        <w:t xml:space="preserve"> im Team welche </w:t>
      </w:r>
      <w:r w:rsidRPr="003B5BC5">
        <w:rPr>
          <w:rFonts w:ascii="Arial Narrow" w:hAnsi="Arial Narrow"/>
          <w:sz w:val="24"/>
          <w:szCs w:val="24"/>
        </w:rPr>
        <w:t>Materialien</w:t>
      </w:r>
      <w:r w:rsidR="008F4317" w:rsidRPr="003B5BC5">
        <w:rPr>
          <w:rFonts w:ascii="Arial Narrow" w:hAnsi="Arial Narrow"/>
          <w:sz w:val="24"/>
          <w:szCs w:val="24"/>
        </w:rPr>
        <w:t xml:space="preserve"> und Impulse</w:t>
      </w:r>
      <w:r w:rsidRPr="003B5BC5">
        <w:rPr>
          <w:rFonts w:ascii="Arial Narrow" w:hAnsi="Arial Narrow"/>
          <w:sz w:val="24"/>
          <w:szCs w:val="24"/>
        </w:rPr>
        <w:t xml:space="preserve"> das</w:t>
      </w:r>
      <w:r w:rsidR="008F4317" w:rsidRPr="003B5BC5">
        <w:rPr>
          <w:rFonts w:ascii="Arial Narrow" w:hAnsi="Arial Narrow"/>
          <w:sz w:val="24"/>
          <w:szCs w:val="24"/>
        </w:rPr>
        <w:t xml:space="preserve"> einzelne</w:t>
      </w:r>
      <w:r w:rsidRPr="003B5BC5">
        <w:rPr>
          <w:rFonts w:ascii="Arial Narrow" w:hAnsi="Arial Narrow"/>
          <w:sz w:val="24"/>
          <w:szCs w:val="24"/>
        </w:rPr>
        <w:t xml:space="preserve"> Kind brauc</w:t>
      </w:r>
      <w:r w:rsidR="00AC4392">
        <w:rPr>
          <w:rFonts w:ascii="Arial Narrow" w:hAnsi="Arial Narrow"/>
          <w:sz w:val="24"/>
          <w:szCs w:val="24"/>
        </w:rPr>
        <w:t>ht um sich fortbilden zu können.</w:t>
      </w:r>
    </w:p>
    <w:p w:rsidR="005F59E7" w:rsidRDefault="005F59E7" w:rsidP="00272900">
      <w:pPr>
        <w:rPr>
          <w:rFonts w:ascii="Arial Narrow" w:hAnsi="Arial Narrow"/>
          <w:sz w:val="24"/>
          <w:szCs w:val="24"/>
        </w:rPr>
      </w:pPr>
    </w:p>
    <w:p w:rsidR="000A14FD" w:rsidRPr="007B73E9" w:rsidRDefault="00593245" w:rsidP="007B73E9">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Eingewöhnung</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Die Phase der Eingewöhnung ist eine wichtige Voraussetzung, damit sich die Kinder in unserem Haus wohlfühlen und gut entwickeln können.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Wir arbeiten in unserem Haus nach dem Berliner Eingewöhnungsmodell, bei dem die Eltern eine wichtige Rolle spielen. Sie begleiten das Kind in den ersten Tagen in unserem Haus, bauen einen guten Kontakt und eine vertrauensvolle Zusammenarbeit zu der Bezugserzieherin ihres Kindes auf und erleichtern so dem Kind den Start in den neuen Lebensabschnitt. </w:t>
      </w:r>
    </w:p>
    <w:p w:rsidR="00593245" w:rsidRPr="003B5BC5" w:rsidRDefault="00077C58" w:rsidP="00272900">
      <w:pPr>
        <w:rPr>
          <w:rFonts w:ascii="Arial Narrow" w:eastAsia="Arial Narrow" w:hAnsi="Arial Narrow" w:cs="Arial Narrow"/>
          <w:sz w:val="24"/>
          <w:szCs w:val="24"/>
        </w:rPr>
      </w:pPr>
      <w:r w:rsidRPr="003B5BC5">
        <w:rPr>
          <w:rFonts w:ascii="Arial Narrow" w:hAnsi="Arial Narrow"/>
          <w:sz w:val="24"/>
          <w:szCs w:val="24"/>
        </w:rPr>
        <w:t xml:space="preserve">Während der ersten </w:t>
      </w:r>
      <w:r w:rsidR="00593245" w:rsidRPr="003B5BC5">
        <w:rPr>
          <w:rFonts w:ascii="Arial Narrow" w:hAnsi="Arial Narrow"/>
          <w:sz w:val="24"/>
          <w:szCs w:val="24"/>
        </w:rPr>
        <w:t xml:space="preserve">Tage der Eingewöhnung besucht das Kind </w:t>
      </w:r>
      <w:r w:rsidR="003603B3" w:rsidRPr="003B5BC5">
        <w:rPr>
          <w:rFonts w:ascii="Arial Narrow" w:hAnsi="Arial Narrow"/>
          <w:sz w:val="24"/>
          <w:szCs w:val="24"/>
        </w:rPr>
        <w:t>m</w:t>
      </w:r>
      <w:r w:rsidR="00593245" w:rsidRPr="003B5BC5">
        <w:rPr>
          <w:rFonts w:ascii="Arial Narrow" w:hAnsi="Arial Narrow"/>
          <w:sz w:val="24"/>
          <w:szCs w:val="24"/>
        </w:rPr>
        <w:t xml:space="preserve">it einer </w:t>
      </w:r>
      <w:r w:rsidRPr="003B5BC5">
        <w:rPr>
          <w:rFonts w:ascii="Arial Narrow" w:hAnsi="Arial Narrow"/>
          <w:sz w:val="24"/>
          <w:szCs w:val="24"/>
        </w:rPr>
        <w:t>Bezugsperson für ein bis zwei Stunden</w:t>
      </w:r>
      <w:r w:rsidR="00593245" w:rsidRPr="003B5BC5">
        <w:rPr>
          <w:rFonts w:ascii="Arial Narrow" w:hAnsi="Arial Narrow"/>
          <w:color w:val="538135" w:themeColor="accent6" w:themeShade="BF"/>
          <w:sz w:val="24"/>
          <w:szCs w:val="24"/>
        </w:rPr>
        <w:t xml:space="preserve"> </w:t>
      </w:r>
      <w:r w:rsidR="00593245" w:rsidRPr="003B5BC5">
        <w:rPr>
          <w:rFonts w:ascii="Arial Narrow" w:hAnsi="Arial Narrow"/>
          <w:sz w:val="24"/>
          <w:szCs w:val="24"/>
        </w:rPr>
        <w:t>die Einrichtung. Dabei werden die Elt</w:t>
      </w:r>
      <w:r w:rsidRPr="003B5BC5">
        <w:rPr>
          <w:rFonts w:ascii="Arial Narrow" w:hAnsi="Arial Narrow"/>
          <w:sz w:val="24"/>
          <w:szCs w:val="24"/>
        </w:rPr>
        <w:t>ern gebeten, einen Platz im Raum einzunehmen</w:t>
      </w:r>
      <w:r w:rsidR="00593245" w:rsidRPr="003B5BC5">
        <w:rPr>
          <w:rFonts w:ascii="Arial Narrow" w:hAnsi="Arial Narrow"/>
          <w:sz w:val="24"/>
          <w:szCs w:val="24"/>
        </w:rPr>
        <w:t xml:space="preserve"> und sich im Hintergrund zu halten, damit ein Kontakt zwischen dem Kind und der Erzieherin entstehen kann. Nach den ersten d</w:t>
      </w:r>
      <w:r w:rsidRPr="003B5BC5">
        <w:rPr>
          <w:rFonts w:ascii="Arial Narrow" w:hAnsi="Arial Narrow"/>
          <w:sz w:val="24"/>
          <w:szCs w:val="24"/>
        </w:rPr>
        <w:t xml:space="preserve">rei Tagen entscheiden die Eltern mit der Bezugserzieherin ob am nächsten Tag der erste Trennungsversuch </w:t>
      </w:r>
      <w:proofErr w:type="spellStart"/>
      <w:r w:rsidRPr="003B5BC5">
        <w:rPr>
          <w:rFonts w:ascii="Arial Narrow" w:hAnsi="Arial Narrow"/>
          <w:sz w:val="24"/>
          <w:szCs w:val="24"/>
        </w:rPr>
        <w:t>stattfínden</w:t>
      </w:r>
      <w:proofErr w:type="spellEnd"/>
      <w:r w:rsidRPr="003B5BC5">
        <w:rPr>
          <w:rFonts w:ascii="Arial Narrow" w:hAnsi="Arial Narrow"/>
          <w:sz w:val="24"/>
          <w:szCs w:val="24"/>
        </w:rPr>
        <w:t xml:space="preserve"> kann. </w:t>
      </w:r>
      <w:r w:rsidR="00593245" w:rsidRPr="003B5BC5">
        <w:rPr>
          <w:rFonts w:ascii="Arial Narrow" w:hAnsi="Arial Narrow"/>
          <w:sz w:val="24"/>
          <w:szCs w:val="24"/>
        </w:rPr>
        <w:t>Das Kind und der Erziehungsberechtigte kommen in die Einrichtung und verabschieden sich nach wenigen Augenblicken noch i</w:t>
      </w:r>
      <w:r w:rsidRPr="003B5BC5">
        <w:rPr>
          <w:rFonts w:ascii="Arial Narrow" w:hAnsi="Arial Narrow"/>
          <w:sz w:val="24"/>
          <w:szCs w:val="24"/>
        </w:rPr>
        <w:t xml:space="preserve">n der Garderobe bewusst. Die Bezugsperson </w:t>
      </w:r>
      <w:r w:rsidR="00593245" w:rsidRPr="003B5BC5">
        <w:rPr>
          <w:rFonts w:ascii="Arial Narrow" w:hAnsi="Arial Narrow"/>
          <w:sz w:val="24"/>
          <w:szCs w:val="24"/>
        </w:rPr>
        <w:t>wir</w:t>
      </w:r>
      <w:r w:rsidRPr="003B5BC5">
        <w:rPr>
          <w:rFonts w:ascii="Arial Narrow" w:hAnsi="Arial Narrow"/>
          <w:sz w:val="24"/>
          <w:szCs w:val="24"/>
        </w:rPr>
        <w:t>d ins Mitarbeiterzimmer geführt</w:t>
      </w:r>
      <w:r w:rsidR="00593245" w:rsidRPr="003B5BC5">
        <w:rPr>
          <w:rFonts w:ascii="Arial Narrow" w:hAnsi="Arial Narrow"/>
          <w:sz w:val="24"/>
          <w:szCs w:val="24"/>
        </w:rPr>
        <w:t xml:space="preserve"> und </w:t>
      </w:r>
      <w:r w:rsidRPr="003B5BC5">
        <w:rPr>
          <w:rFonts w:ascii="Arial Narrow" w:hAnsi="Arial Narrow"/>
          <w:sz w:val="24"/>
          <w:szCs w:val="24"/>
        </w:rPr>
        <w:t>nach maximal einer halben Stunde dort</w:t>
      </w:r>
      <w:r w:rsidR="00593245" w:rsidRPr="003B5BC5">
        <w:rPr>
          <w:rFonts w:ascii="Arial Narrow" w:hAnsi="Arial Narrow"/>
          <w:sz w:val="24"/>
          <w:szCs w:val="24"/>
        </w:rPr>
        <w:t xml:space="preserve"> wieder abgeholt. Die eingewöhnende Erzieherin kümmert sich intensiv um das Kind. Reagiert das Kind eher gleichgültig über die Abwesenheit des Erziehungsberechtigten, so wird die Trenn</w:t>
      </w:r>
      <w:r w:rsidRPr="003B5BC5">
        <w:rPr>
          <w:rFonts w:ascii="Arial Narrow" w:hAnsi="Arial Narrow"/>
          <w:sz w:val="24"/>
          <w:szCs w:val="24"/>
        </w:rPr>
        <w:t xml:space="preserve">ungsphase </w:t>
      </w:r>
      <w:r w:rsidR="00593245" w:rsidRPr="003B5BC5">
        <w:rPr>
          <w:rFonts w:ascii="Arial Narrow" w:hAnsi="Arial Narrow"/>
          <w:sz w:val="24"/>
          <w:szCs w:val="24"/>
        </w:rPr>
        <w:t>ausgedehnt. Weint das Kind und lässt es sich nicht beruhigen oder reagiert es sogar verstört, wird die Bezugsperson sofort wieder zurück in die Gruppe</w:t>
      </w:r>
      <w:r w:rsidRPr="003B5BC5">
        <w:rPr>
          <w:rFonts w:ascii="Arial Narrow" w:hAnsi="Arial Narrow"/>
          <w:sz w:val="24"/>
          <w:szCs w:val="24"/>
        </w:rPr>
        <w:t xml:space="preserve"> geholt. Der weitere Verlauf der Eingewöhnung </w:t>
      </w:r>
      <w:r w:rsidRPr="003B5BC5">
        <w:rPr>
          <w:rFonts w:ascii="Arial Narrow" w:eastAsia="Arial Narrow" w:hAnsi="Arial Narrow" w:cs="Arial Narrow"/>
          <w:sz w:val="24"/>
          <w:szCs w:val="24"/>
        </w:rPr>
        <w:t xml:space="preserve">wird </w:t>
      </w:r>
      <w:r w:rsidRPr="003B5BC5">
        <w:rPr>
          <w:rFonts w:ascii="Arial Narrow" w:hAnsi="Arial Narrow"/>
          <w:sz w:val="24"/>
          <w:szCs w:val="24"/>
        </w:rPr>
        <w:t>in intensivem Kontakt</w:t>
      </w:r>
      <w:r w:rsidR="00593245" w:rsidRPr="003B5BC5">
        <w:rPr>
          <w:rFonts w:ascii="Arial Narrow" w:hAnsi="Arial Narrow"/>
          <w:sz w:val="24"/>
          <w:szCs w:val="24"/>
        </w:rPr>
        <w:t xml:space="preserve"> mit</w:t>
      </w:r>
      <w:r w:rsidRPr="003B5BC5">
        <w:rPr>
          <w:rFonts w:ascii="Arial Narrow" w:hAnsi="Arial Narrow"/>
          <w:sz w:val="24"/>
          <w:szCs w:val="24"/>
        </w:rPr>
        <w:t xml:space="preserve"> den Erziehungsberechtigten entschie</w:t>
      </w:r>
      <w:r w:rsidR="00593245" w:rsidRPr="003B5BC5">
        <w:rPr>
          <w:rFonts w:ascii="Arial Narrow" w:hAnsi="Arial Narrow"/>
          <w:sz w:val="24"/>
          <w:szCs w:val="24"/>
        </w:rPr>
        <w:t xml:space="preserve">den </w:t>
      </w:r>
      <w:r w:rsidRPr="003B5BC5">
        <w:rPr>
          <w:rFonts w:ascii="Arial Narrow" w:hAnsi="Arial Narrow"/>
          <w:sz w:val="24"/>
          <w:szCs w:val="24"/>
        </w:rPr>
        <w:t>und individuell abgesprochen.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Uns ist es sehr wichtig, dass die Eltern und Erziehungsberechtigten Vertrauen in uns und unsere Arbeit haben. Dieses Vertrauen beruht auf Gegenseitigkeit. Auch wir setzen Vertrauen in die Eltern in Bezug auf ihre Offenheit beim Austausch über das Kind und auf das Einhalten von Absprachen.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Wir legen Wert darauf die Erziehungsberechtigten und das Kind vor Beginn der Eingewöhnung kennen zu lernen. Deshalb laden wir alle Familien zu einem Erstgespräch in unser Haus ein. Bei diesem Gespräch haben die Erziehungsberechtigten die Möglichkeit uns</w:t>
      </w:r>
      <w:r w:rsidR="003603B3" w:rsidRPr="003B5BC5">
        <w:rPr>
          <w:rFonts w:ascii="Arial Narrow" w:hAnsi="Arial Narrow"/>
          <w:sz w:val="24"/>
          <w:szCs w:val="24"/>
        </w:rPr>
        <w:t>,</w:t>
      </w:r>
      <w:r w:rsidRPr="003B5BC5">
        <w:rPr>
          <w:rFonts w:ascii="Arial Narrow" w:hAnsi="Arial Narrow"/>
          <w:sz w:val="24"/>
          <w:szCs w:val="24"/>
        </w:rPr>
        <w:t xml:space="preserve"> die Einrichtung kennen zu lernen, Fragen zu stellen und eine Vorstellung über den Ablauf der Eingewöhnung zu bekommen. Wir lernen bei diesem Gespräch ihre Familie kennen, erfahren was ihnen für ihr Kind wichtig ist und wie die Entwicklung des Kindes bisher verlaufen ist.</w:t>
      </w:r>
    </w:p>
    <w:p w:rsidR="00593245" w:rsidRDefault="00593245" w:rsidP="003B5BC5">
      <w:pPr>
        <w:rPr>
          <w:rFonts w:ascii="Arial Narrow" w:hAnsi="Arial Narrow"/>
          <w:sz w:val="24"/>
          <w:szCs w:val="24"/>
        </w:rPr>
      </w:pPr>
      <w:r w:rsidRPr="003B5BC5">
        <w:rPr>
          <w:rFonts w:ascii="Arial Narrow" w:hAnsi="Arial Narrow"/>
          <w:sz w:val="24"/>
          <w:szCs w:val="24"/>
        </w:rPr>
        <w:t xml:space="preserve">Die Dauer der Eingewöhnung ist nicht konkret planbar und kann unterschiedlich lange dauern. Auch haben wir die Erfahrung, dass Kinder während der Eingewöhnungsphase manchmal krank werden, was die Eingewöhnung verlängert. Das macht es den Eltern schwer die Zeit nach der Eingewöhnung zu planen. Deshalb raten wir dringend vom Beginn der Eingewöhnung bis zum Neustart im Berufsleben ausreichend Zeit zu lassen. Von einer gelungenen, besonnenen Eingewöhnung profitieren alle, </w:t>
      </w:r>
      <w:r w:rsidRPr="003B5BC5">
        <w:rPr>
          <w:rFonts w:ascii="Arial Narrow" w:hAnsi="Arial Narrow"/>
          <w:sz w:val="24"/>
          <w:szCs w:val="24"/>
        </w:rPr>
        <w:lastRenderedPageBreak/>
        <w:t>besonders das Kind. Sie ist die Grundlage, dass das Kind sich bei uns wohlfühlen, entfalten und gut entwickeln kann.</w:t>
      </w:r>
    </w:p>
    <w:p w:rsidR="00922840" w:rsidRDefault="00922840" w:rsidP="003B5BC5">
      <w:pPr>
        <w:rPr>
          <w:rFonts w:ascii="Arial Narrow" w:hAnsi="Arial Narrow"/>
          <w:sz w:val="24"/>
          <w:szCs w:val="24"/>
        </w:rPr>
      </w:pPr>
    </w:p>
    <w:p w:rsidR="00593245" w:rsidRPr="00DA5810" w:rsidRDefault="00593245" w:rsidP="00DA5810">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Übergang vom Kleinkindbereich in den Kindergarten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Der Übergang von der Krippe in den Kindergarten orientiert sich an dem Eingewöhnungsmodell in die Krippe. </w:t>
      </w:r>
    </w:p>
    <w:p w:rsidR="0080507A" w:rsidRPr="00110C3A" w:rsidRDefault="00077C58" w:rsidP="00272900">
      <w:pPr>
        <w:rPr>
          <w:rFonts w:ascii="Arial Narrow" w:eastAsia="Arial Narrow" w:hAnsi="Arial Narrow" w:cs="Arial Narrow"/>
          <w:sz w:val="24"/>
          <w:szCs w:val="24"/>
        </w:rPr>
      </w:pPr>
      <w:r w:rsidRPr="003B5BC5">
        <w:rPr>
          <w:rFonts w:ascii="Arial Narrow" w:hAnsi="Arial Narrow"/>
          <w:sz w:val="24"/>
          <w:szCs w:val="24"/>
        </w:rPr>
        <w:t xml:space="preserve">Bei diesem Übergang werden die </w:t>
      </w:r>
      <w:r w:rsidR="00593245" w:rsidRPr="003B5BC5">
        <w:rPr>
          <w:rFonts w:ascii="Arial Narrow" w:hAnsi="Arial Narrow"/>
          <w:sz w:val="24"/>
          <w:szCs w:val="24"/>
        </w:rPr>
        <w:t>Kind</w:t>
      </w:r>
      <w:r w:rsidRPr="003B5BC5">
        <w:rPr>
          <w:rFonts w:ascii="Arial Narrow" w:hAnsi="Arial Narrow"/>
          <w:sz w:val="24"/>
          <w:szCs w:val="24"/>
        </w:rPr>
        <w:t>er von einer Krippenerzieherin</w:t>
      </w:r>
      <w:r w:rsidR="00593245" w:rsidRPr="003B5BC5">
        <w:rPr>
          <w:rFonts w:ascii="Arial Narrow" w:hAnsi="Arial Narrow"/>
          <w:sz w:val="24"/>
          <w:szCs w:val="24"/>
        </w:rPr>
        <w:t xml:space="preserve"> begleitet</w:t>
      </w:r>
      <w:r w:rsidRPr="003B5BC5">
        <w:rPr>
          <w:rFonts w:ascii="Arial Narrow" w:hAnsi="Arial Narrow"/>
          <w:b/>
          <w:bCs/>
          <w:sz w:val="24"/>
          <w:szCs w:val="24"/>
        </w:rPr>
        <w:t>.</w:t>
      </w:r>
      <w:r w:rsidR="00593245" w:rsidRPr="003B5BC5">
        <w:rPr>
          <w:rFonts w:ascii="Arial Narrow" w:hAnsi="Arial Narrow"/>
          <w:b/>
          <w:bCs/>
          <w:i/>
          <w:iCs/>
          <w:sz w:val="24"/>
          <w:szCs w:val="24"/>
        </w:rPr>
        <w:t xml:space="preserve"> </w:t>
      </w:r>
      <w:r w:rsidR="00593245" w:rsidRPr="003B5BC5">
        <w:rPr>
          <w:rFonts w:ascii="Arial Narrow" w:hAnsi="Arial Narrow"/>
          <w:sz w:val="24"/>
          <w:szCs w:val="24"/>
        </w:rPr>
        <w:t>Gemeinsa</w:t>
      </w:r>
      <w:r w:rsidRPr="003B5BC5">
        <w:rPr>
          <w:rFonts w:ascii="Arial Narrow" w:hAnsi="Arial Narrow"/>
          <w:sz w:val="24"/>
          <w:szCs w:val="24"/>
        </w:rPr>
        <w:t>m mit der Bezugserzieherin lernen die</w:t>
      </w:r>
      <w:r w:rsidR="00593245" w:rsidRPr="003B5BC5">
        <w:rPr>
          <w:rFonts w:ascii="Arial Narrow" w:hAnsi="Arial Narrow"/>
          <w:sz w:val="24"/>
          <w:szCs w:val="24"/>
        </w:rPr>
        <w:t xml:space="preserve"> Kind</w:t>
      </w:r>
      <w:r w:rsidRPr="003B5BC5">
        <w:rPr>
          <w:rFonts w:ascii="Arial Narrow" w:hAnsi="Arial Narrow"/>
          <w:sz w:val="24"/>
          <w:szCs w:val="24"/>
        </w:rPr>
        <w:t>er</w:t>
      </w:r>
      <w:r w:rsidR="00593245" w:rsidRPr="003B5BC5">
        <w:rPr>
          <w:rFonts w:ascii="Arial Narrow" w:hAnsi="Arial Narrow"/>
          <w:sz w:val="24"/>
          <w:szCs w:val="24"/>
        </w:rPr>
        <w:t xml:space="preserve"> die Räume des Kindergartens, die neue Bezugserzieherin und den Alltag bei den älteren Kindern kennen.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Es ist uns ein wichtiges Ziel, dass alle Kinder aus unseren Kleinkindgruppen in unseren Kindergarten wechseln können und wir so die Kinder und ihre Familien bis zu</w:t>
      </w:r>
      <w:r w:rsidR="00110C3A">
        <w:rPr>
          <w:rFonts w:ascii="Arial Narrow" w:hAnsi="Arial Narrow"/>
          <w:sz w:val="24"/>
          <w:szCs w:val="24"/>
        </w:rPr>
        <w:t>r</w:t>
      </w:r>
      <w:r w:rsidRPr="003B5BC5">
        <w:rPr>
          <w:rFonts w:ascii="Arial Narrow" w:hAnsi="Arial Narrow"/>
          <w:sz w:val="24"/>
          <w:szCs w:val="24"/>
        </w:rPr>
        <w:t xml:space="preserve"> Einschulung begleiten. Leider können wir das nicht versprechen, denn die Anzahl der im Kindergarten freiwerdenden Plätze reicht nicht unbedingt für alle Krippenkinder aus. Wir sind auf jeden Fall rechtzeitig mit den Familien im Gespräch, dass sie sich um eine andere anschließende Betreuungsmöglichkeit für ihr Kind kümmern können.</w:t>
      </w:r>
    </w:p>
    <w:p w:rsidR="00110C3A" w:rsidRPr="003B5BC5" w:rsidRDefault="00110C3A" w:rsidP="00272900">
      <w:pPr>
        <w:rPr>
          <w:rFonts w:ascii="Arial" w:eastAsia="Arial" w:hAnsi="Arial" w:cs="Arial"/>
          <w:b/>
          <w:bCs/>
          <w:i/>
          <w:iCs/>
          <w:sz w:val="24"/>
          <w:szCs w:val="24"/>
        </w:rPr>
      </w:pPr>
    </w:p>
    <w:p w:rsidR="007B73E9" w:rsidRPr="007B73E9" w:rsidRDefault="00593245" w:rsidP="007B73E9">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Übergänge im Alltag</w:t>
      </w:r>
    </w:p>
    <w:p w:rsidR="00593245" w:rsidRDefault="00593245" w:rsidP="00272900">
      <w:pPr>
        <w:rPr>
          <w:rFonts w:ascii="Arial Narrow" w:hAnsi="Arial Narrow"/>
          <w:sz w:val="24"/>
          <w:szCs w:val="24"/>
        </w:rPr>
      </w:pPr>
      <w:r w:rsidRPr="003B5BC5">
        <w:rPr>
          <w:rFonts w:ascii="Arial Narrow" w:hAnsi="Arial Narrow"/>
          <w:sz w:val="24"/>
          <w:szCs w:val="24"/>
        </w:rPr>
        <w:t>Der strukturierte Tagesablauf bringt es mit sich, dass im Laufe des Tages immer wieder Übergänge bewältigt werden müssen. Damit diese Veränderungen für die Kinder vorhersehbar sind und diese von ihnen gut bewältigt werden können wer</w:t>
      </w:r>
      <w:r w:rsidR="00DA5810" w:rsidRPr="003B5BC5">
        <w:rPr>
          <w:rFonts w:ascii="Arial Narrow" w:hAnsi="Arial Narrow"/>
          <w:sz w:val="24"/>
          <w:szCs w:val="24"/>
        </w:rPr>
        <w:t>den sie von Ritualen begleitet. Der Tag beginnt mit einer Begrüßung und einem kurzen Austausch bei der Erzieherin am Empfang</w:t>
      </w:r>
      <w:r w:rsidR="00110C3A">
        <w:rPr>
          <w:rFonts w:ascii="Arial Narrow" w:hAnsi="Arial Narrow"/>
          <w:sz w:val="24"/>
          <w:szCs w:val="24"/>
        </w:rPr>
        <w:t>,</w:t>
      </w:r>
      <w:r w:rsidR="00DA5810" w:rsidRPr="003B5BC5">
        <w:rPr>
          <w:rFonts w:ascii="Arial Narrow" w:hAnsi="Arial Narrow"/>
          <w:sz w:val="24"/>
          <w:szCs w:val="24"/>
        </w:rPr>
        <w:t xml:space="preserve"> der Morgenkreis wird durch Lied angekündigt, </w:t>
      </w:r>
      <w:r w:rsidRPr="003B5BC5">
        <w:rPr>
          <w:rFonts w:ascii="Arial Narrow" w:hAnsi="Arial Narrow"/>
          <w:sz w:val="24"/>
          <w:szCs w:val="24"/>
        </w:rPr>
        <w:t>die Vorbereitungen für das gemeinsame Essen laufen immer gleich ab und berücksichtigen, dass jedes Kind sich einbringen kann.</w:t>
      </w:r>
      <w:r w:rsidR="00DA5810" w:rsidRPr="003B5BC5">
        <w:rPr>
          <w:rFonts w:ascii="Arial Narrow" w:hAnsi="Arial Narrow"/>
          <w:sz w:val="24"/>
          <w:szCs w:val="24"/>
        </w:rPr>
        <w:t xml:space="preserve"> Auch beim Essen sind klare Regeln vereinbart, die jeden Tag gelten und der Ablauf ist rit</w:t>
      </w:r>
      <w:r w:rsidR="00110C3A">
        <w:rPr>
          <w:rFonts w:ascii="Arial Narrow" w:hAnsi="Arial Narrow"/>
          <w:sz w:val="24"/>
          <w:szCs w:val="24"/>
        </w:rPr>
        <w:t>ua</w:t>
      </w:r>
      <w:r w:rsidR="00DA5810" w:rsidRPr="003B5BC5">
        <w:rPr>
          <w:rFonts w:ascii="Arial Narrow" w:hAnsi="Arial Narrow"/>
          <w:sz w:val="24"/>
          <w:szCs w:val="24"/>
        </w:rPr>
        <w:t>lisiert.</w:t>
      </w:r>
    </w:p>
    <w:p w:rsidR="00110C3A" w:rsidRDefault="00110C3A" w:rsidP="00272900">
      <w:pPr>
        <w:rPr>
          <w:rFonts w:ascii="Arial Narrow" w:eastAsia="Arial Narrow" w:hAnsi="Arial Narrow" w:cs="Arial Narrow"/>
        </w:rPr>
      </w:pPr>
    </w:p>
    <w:p w:rsidR="0080507A" w:rsidRPr="007B73E9" w:rsidRDefault="00593245" w:rsidP="007B73E9">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Übergang in die Schule</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Der Übergang in die Grundschule gestaltet sich in unsere Einrichtung in Form von kooperativer Zusammenarbeit mit allen an den Übergangsprozess beteiligten Partnern.</w:t>
      </w:r>
    </w:p>
    <w:p w:rsidR="0080507A" w:rsidRDefault="00DA5810" w:rsidP="00272900">
      <w:pPr>
        <w:rPr>
          <w:rFonts w:ascii="Arial Narrow" w:eastAsia="Arial Narrow" w:hAnsi="Arial Narrow" w:cs="Arial Narrow"/>
          <w:bCs/>
          <w:sz w:val="24"/>
          <w:szCs w:val="24"/>
        </w:rPr>
      </w:pPr>
      <w:r w:rsidRPr="003B5BC5">
        <w:rPr>
          <w:rFonts w:ascii="Arial Narrow" w:eastAsia="Arial Narrow" w:hAnsi="Arial Narrow" w:cs="Arial Narrow"/>
          <w:bCs/>
          <w:sz w:val="24"/>
          <w:szCs w:val="24"/>
        </w:rPr>
        <w:t>Bei Fragen und Anliegen rund um den Wechsel in die Schule und die Findung des richtigen Lernortes für jedes einzelne Kind bieten wir frühzeitig in Kooperation mit der zuständigen Grundschule und den Beratungsstellen Gespräche an, die es den Eltern ermöglichen die bestmögliche Entscheidung für ihr Kind zu treffen.</w:t>
      </w:r>
    </w:p>
    <w:p w:rsidR="007B73E9" w:rsidRPr="005F59E7" w:rsidRDefault="007B73E9" w:rsidP="00272900">
      <w:pPr>
        <w:rPr>
          <w:rFonts w:ascii="Arial Narrow" w:eastAsia="Arial Narrow" w:hAnsi="Arial Narrow" w:cs="Arial Narrow"/>
          <w:bCs/>
          <w:sz w:val="24"/>
          <w:szCs w:val="24"/>
        </w:rPr>
      </w:pPr>
    </w:p>
    <w:p w:rsidR="00593245" w:rsidRPr="00DA5810" w:rsidRDefault="00593245" w:rsidP="00DA5810">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Bewegung und gesunde Ernährung</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Das gesunde Heranwachsen der Kinder liegt uns sehr am Herzen. Wir achten darauf, dass die Kinder ihren Bewegungsdrang ausleben können,</w:t>
      </w:r>
      <w:r w:rsidR="00DA5810" w:rsidRPr="003B5BC5">
        <w:rPr>
          <w:rFonts w:ascii="Arial Narrow" w:hAnsi="Arial Narrow"/>
          <w:sz w:val="24"/>
          <w:szCs w:val="24"/>
        </w:rPr>
        <w:t xml:space="preserve"> im Alltag</w:t>
      </w:r>
      <w:r w:rsidRPr="003B5BC5">
        <w:rPr>
          <w:rFonts w:ascii="Arial Narrow" w:hAnsi="Arial Narrow"/>
          <w:sz w:val="24"/>
          <w:szCs w:val="24"/>
        </w:rPr>
        <w:t xml:space="preserve"> viele Gelegenheiten haben ihre grobmotorischen Fähigkeiten zu üben und sich regelmäßig im Freien aufhalten. Hierfür nutzen wir unsere Turnhalle, unsere Außenspielbereiche und die Spielplätze in der Umgebung. </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lastRenderedPageBreak/>
        <w:t xml:space="preserve">Den Kindern eine gesunde und ausgewogene Ernährung anzubieten sehen wir als unsere Aufgabe. So richten wir uns bei der Auswahl der Speisen für unser Mittagessen nach den Vorgaben </w:t>
      </w:r>
      <w:proofErr w:type="gramStart"/>
      <w:r w:rsidRPr="003B5BC5">
        <w:rPr>
          <w:rFonts w:ascii="Arial Narrow" w:hAnsi="Arial Narrow"/>
          <w:sz w:val="24"/>
          <w:szCs w:val="24"/>
        </w:rPr>
        <w:t>der  DEG</w:t>
      </w:r>
      <w:proofErr w:type="gramEnd"/>
      <w:r w:rsidRPr="003B5BC5">
        <w:rPr>
          <w:rFonts w:ascii="Arial Narrow" w:hAnsi="Arial Narrow"/>
          <w:sz w:val="24"/>
          <w:szCs w:val="24"/>
        </w:rPr>
        <w:t xml:space="preserve"> (Deutschen Gesellschaft für Ernährung). Die Speisepläne werden immer zur Information an den Eingängen des Kinderhauses ausgehängt. </w:t>
      </w:r>
    </w:p>
    <w:p w:rsidR="003F7717" w:rsidRDefault="00593245" w:rsidP="00DA5810">
      <w:pPr>
        <w:rPr>
          <w:rFonts w:ascii="Arial Narrow" w:hAnsi="Arial Narrow"/>
          <w:sz w:val="24"/>
          <w:szCs w:val="24"/>
        </w:rPr>
      </w:pPr>
      <w:r w:rsidRPr="003B5BC5">
        <w:rPr>
          <w:rFonts w:ascii="Arial Narrow" w:hAnsi="Arial Narrow"/>
          <w:sz w:val="24"/>
          <w:szCs w:val="24"/>
        </w:rPr>
        <w:t>Geeignete Inhalte für die Vesperdose haben wir, nach Rücksprache mit den Eltern in e</w:t>
      </w:r>
      <w:r w:rsidR="00DA5810" w:rsidRPr="003B5BC5">
        <w:rPr>
          <w:rFonts w:ascii="Arial Narrow" w:hAnsi="Arial Narrow"/>
          <w:sz w:val="24"/>
          <w:szCs w:val="24"/>
        </w:rPr>
        <w:t xml:space="preserve">inem Infoblatt zusammengefasst.      </w:t>
      </w:r>
    </w:p>
    <w:p w:rsidR="00A84214" w:rsidRDefault="00A84214" w:rsidP="00DA5810">
      <w:pPr>
        <w:rPr>
          <w:rFonts w:ascii="Arial Narrow" w:hAnsi="Arial Narrow"/>
          <w:sz w:val="24"/>
          <w:szCs w:val="24"/>
        </w:rPr>
      </w:pPr>
      <w:r>
        <w:rPr>
          <w:rFonts w:ascii="Arial Narrow" w:hAnsi="Arial Narrow"/>
          <w:sz w:val="24"/>
          <w:szCs w:val="24"/>
        </w:rPr>
        <w:t>Seit September 2021 nehmen wir am EU Schulfrucht</w:t>
      </w:r>
      <w:r w:rsidR="00663AA1">
        <w:rPr>
          <w:rFonts w:ascii="Arial Narrow" w:hAnsi="Arial Narrow"/>
          <w:sz w:val="24"/>
          <w:szCs w:val="24"/>
        </w:rPr>
        <w:t xml:space="preserve">- und Schulmilchprogramm </w:t>
      </w:r>
      <w:r>
        <w:rPr>
          <w:rFonts w:ascii="Arial Narrow" w:hAnsi="Arial Narrow"/>
          <w:sz w:val="24"/>
          <w:szCs w:val="24"/>
        </w:rPr>
        <w:t xml:space="preserve">teil und bieten den </w:t>
      </w:r>
      <w:r w:rsidR="00866995">
        <w:rPr>
          <w:rFonts w:ascii="Arial Narrow" w:hAnsi="Arial Narrow"/>
          <w:sz w:val="24"/>
          <w:szCs w:val="24"/>
        </w:rPr>
        <w:t xml:space="preserve">Kindern </w:t>
      </w:r>
      <w:proofErr w:type="spellStart"/>
      <w:r w:rsidR="00866995">
        <w:rPr>
          <w:rFonts w:ascii="Arial Narrow" w:hAnsi="Arial Narrow"/>
          <w:sz w:val="24"/>
          <w:szCs w:val="24"/>
        </w:rPr>
        <w:t>ein Mal</w:t>
      </w:r>
      <w:proofErr w:type="spellEnd"/>
      <w:r w:rsidR="00866995">
        <w:rPr>
          <w:rFonts w:ascii="Arial Narrow" w:hAnsi="Arial Narrow"/>
          <w:sz w:val="24"/>
          <w:szCs w:val="24"/>
        </w:rPr>
        <w:t xml:space="preserve"> in der Woche ein Frühstücksbuffet an, was von den Kindern sehr gut angenommen wird.</w:t>
      </w:r>
      <w:r w:rsidR="00663AA1">
        <w:rPr>
          <w:rFonts w:ascii="Arial Narrow" w:hAnsi="Arial Narrow"/>
          <w:sz w:val="24"/>
          <w:szCs w:val="24"/>
        </w:rPr>
        <w:t xml:space="preserve"> Deshalb brauchen die Kinder freitags kein Essen von Zuhause mitbringen.</w:t>
      </w:r>
    </w:p>
    <w:p w:rsidR="0080507A" w:rsidRDefault="0080507A" w:rsidP="00DA5810">
      <w:pPr>
        <w:rPr>
          <w:rFonts w:ascii="Arial Narrow" w:hAnsi="Arial Narrow"/>
          <w:sz w:val="24"/>
          <w:szCs w:val="24"/>
        </w:rPr>
      </w:pPr>
    </w:p>
    <w:p w:rsidR="007B73E9" w:rsidRPr="007B73E9" w:rsidRDefault="00593245" w:rsidP="007B73E9">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Sprache</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Das Erlernen der Sprache ist eine gemeinsame Aufgabe von Tageseinrichtungen und Familie.</w:t>
      </w:r>
      <w:r w:rsidR="00DA5810" w:rsidRPr="003B5BC5">
        <w:rPr>
          <w:rFonts w:ascii="Arial Narrow" w:eastAsia="Arial Narrow" w:hAnsi="Arial Narrow" w:cs="Arial Narrow"/>
          <w:sz w:val="24"/>
          <w:szCs w:val="24"/>
        </w:rPr>
        <w:t xml:space="preserve"> </w:t>
      </w:r>
      <w:r w:rsidRPr="003B5BC5">
        <w:rPr>
          <w:rFonts w:ascii="Arial Narrow" w:hAnsi="Arial Narrow"/>
          <w:sz w:val="24"/>
          <w:szCs w:val="24"/>
        </w:rPr>
        <w:t>Sie ist ein Schlüssel für gesellschaftliche Teilhabe und unterstützt alle Lernprozesse innerhalb und außerhalb von Kinderhaus und Schule.</w:t>
      </w:r>
      <w:r w:rsidR="00DA5810" w:rsidRPr="003B5BC5">
        <w:rPr>
          <w:rFonts w:ascii="Arial Narrow" w:eastAsia="Arial Narrow" w:hAnsi="Arial Narrow" w:cs="Arial Narrow"/>
          <w:sz w:val="24"/>
          <w:szCs w:val="24"/>
        </w:rPr>
        <w:t xml:space="preserve"> </w:t>
      </w:r>
      <w:r w:rsidRPr="003B5BC5">
        <w:rPr>
          <w:rFonts w:ascii="Arial Narrow" w:hAnsi="Arial Narrow"/>
          <w:sz w:val="24"/>
          <w:szCs w:val="24"/>
        </w:rPr>
        <w:t>Mittels der Sprache werden emotionale Bindungen, Zugehörigkeit und Akzeptanz sowie kulturelle Werte und Einstellungen vermittelt.</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Sprachförderung ist in unserer Einrichtung selbstverständlich in die alltägliche pädagogische Arbeit integriert. Alle Kinder brauchen zur Entwicklung ihrer Sprache und Sprachfähigkeit:</w:t>
      </w:r>
      <w:r w:rsidR="00DA5810" w:rsidRPr="003B5BC5">
        <w:rPr>
          <w:rFonts w:ascii="Arial Narrow" w:eastAsia="Arial Narrow" w:hAnsi="Arial Narrow" w:cs="Arial Narrow"/>
          <w:sz w:val="24"/>
          <w:szCs w:val="24"/>
        </w:rPr>
        <w:t xml:space="preserve"> </w:t>
      </w:r>
      <w:r w:rsidR="00DA5810" w:rsidRPr="003B5BC5">
        <w:rPr>
          <w:rFonts w:ascii="Arial Narrow" w:hAnsi="Arial Narrow"/>
          <w:sz w:val="24"/>
          <w:szCs w:val="24"/>
        </w:rPr>
        <w:t>Sprechvorbilder,</w:t>
      </w:r>
      <w:r w:rsidRPr="003B5BC5">
        <w:rPr>
          <w:rFonts w:ascii="Arial Narrow" w:hAnsi="Arial Narrow"/>
          <w:color w:val="538135" w:themeColor="accent6" w:themeShade="BF"/>
          <w:sz w:val="24"/>
          <w:szCs w:val="24"/>
        </w:rPr>
        <w:t xml:space="preserve"> </w:t>
      </w:r>
      <w:r w:rsidRPr="003B5BC5">
        <w:rPr>
          <w:rFonts w:ascii="Arial Narrow" w:hAnsi="Arial Narrow"/>
          <w:sz w:val="24"/>
          <w:szCs w:val="24"/>
        </w:rPr>
        <w:t>Aufmerksamkeit, Anregungen, Motivati</w:t>
      </w:r>
      <w:r w:rsidR="00DA5810" w:rsidRPr="003B5BC5">
        <w:rPr>
          <w:rFonts w:ascii="Arial Narrow" w:hAnsi="Arial Narrow"/>
          <w:sz w:val="24"/>
          <w:szCs w:val="24"/>
        </w:rPr>
        <w:t xml:space="preserve">on und entsprechende Materialien. Dies ist in unserem Alltag ein wichtiger Schwerpunkt. Wir führen regelmäßig bei allen Kindern </w:t>
      </w:r>
      <w:proofErr w:type="spellStart"/>
      <w:r w:rsidR="00DA5810" w:rsidRPr="003B5BC5">
        <w:rPr>
          <w:rFonts w:ascii="Arial Narrow" w:hAnsi="Arial Narrow"/>
          <w:sz w:val="24"/>
          <w:szCs w:val="24"/>
        </w:rPr>
        <w:t>Sprachstandserhebungen</w:t>
      </w:r>
      <w:proofErr w:type="spellEnd"/>
      <w:r w:rsidR="00DA5810" w:rsidRPr="003B5BC5">
        <w:rPr>
          <w:rFonts w:ascii="Arial Narrow" w:hAnsi="Arial Narrow"/>
          <w:sz w:val="24"/>
          <w:szCs w:val="24"/>
        </w:rPr>
        <w:t xml:space="preserve"> durch und </w:t>
      </w:r>
      <w:r w:rsidR="00F078FA" w:rsidRPr="003B5BC5">
        <w:rPr>
          <w:rFonts w:ascii="Arial Narrow" w:hAnsi="Arial Narrow"/>
          <w:sz w:val="24"/>
          <w:szCs w:val="24"/>
        </w:rPr>
        <w:t xml:space="preserve">haben einen unser </w:t>
      </w:r>
      <w:r w:rsidR="00DA5810" w:rsidRPr="003B5BC5">
        <w:rPr>
          <w:rFonts w:ascii="Arial Narrow" w:hAnsi="Arial Narrow"/>
          <w:sz w:val="24"/>
          <w:szCs w:val="24"/>
        </w:rPr>
        <w:t>Augenmerk auf die individuelle Lernbegleitung der Kinder</w:t>
      </w:r>
      <w:r w:rsidR="00F078FA" w:rsidRPr="003B5BC5">
        <w:rPr>
          <w:rFonts w:ascii="Arial Narrow" w:hAnsi="Arial Narrow"/>
          <w:sz w:val="24"/>
          <w:szCs w:val="24"/>
        </w:rPr>
        <w:t xml:space="preserve"> gerichtet</w:t>
      </w:r>
      <w:r w:rsidR="00DA5810" w:rsidRPr="003B5BC5">
        <w:rPr>
          <w:rFonts w:ascii="Arial Narrow" w:hAnsi="Arial Narrow"/>
          <w:sz w:val="24"/>
          <w:szCs w:val="24"/>
        </w:rPr>
        <w:t>. Weiterbildungen zu dies</w:t>
      </w:r>
      <w:r w:rsidR="00F078FA" w:rsidRPr="003B5BC5">
        <w:rPr>
          <w:rFonts w:ascii="Arial Narrow" w:hAnsi="Arial Narrow"/>
          <w:sz w:val="24"/>
          <w:szCs w:val="24"/>
        </w:rPr>
        <w:t>en</w:t>
      </w:r>
      <w:r w:rsidR="00DA5810" w:rsidRPr="003B5BC5">
        <w:rPr>
          <w:rFonts w:ascii="Arial Narrow" w:hAnsi="Arial Narrow"/>
          <w:sz w:val="24"/>
          <w:szCs w:val="24"/>
        </w:rPr>
        <w:t xml:space="preserve"> Th</w:t>
      </w:r>
      <w:r w:rsidR="00F078FA" w:rsidRPr="003B5BC5">
        <w:rPr>
          <w:rFonts w:ascii="Arial Narrow" w:hAnsi="Arial Narrow"/>
          <w:sz w:val="24"/>
          <w:szCs w:val="24"/>
        </w:rPr>
        <w:t>e</w:t>
      </w:r>
      <w:r w:rsidR="00DA5810" w:rsidRPr="003B5BC5">
        <w:rPr>
          <w:rFonts w:ascii="Arial Narrow" w:hAnsi="Arial Narrow"/>
          <w:sz w:val="24"/>
          <w:szCs w:val="24"/>
        </w:rPr>
        <w:t>men werden von</w:t>
      </w:r>
      <w:r w:rsidR="00F078FA" w:rsidRPr="003B5BC5">
        <w:rPr>
          <w:rFonts w:ascii="Arial Narrow" w:hAnsi="Arial Narrow"/>
          <w:sz w:val="24"/>
          <w:szCs w:val="24"/>
        </w:rPr>
        <w:t xml:space="preserve"> allen Fachkräften re</w:t>
      </w:r>
      <w:r w:rsidR="00DA5810" w:rsidRPr="003B5BC5">
        <w:rPr>
          <w:rFonts w:ascii="Arial Narrow" w:hAnsi="Arial Narrow"/>
          <w:sz w:val="24"/>
          <w:szCs w:val="24"/>
        </w:rPr>
        <w:t>gelmäßig besucht. Wir profitieren von den Fördergeldern des Landes und der Stadt bei</w:t>
      </w:r>
      <w:r w:rsidR="00F078FA" w:rsidRPr="003B5BC5">
        <w:rPr>
          <w:rFonts w:ascii="Arial Narrow" w:hAnsi="Arial Narrow"/>
          <w:sz w:val="24"/>
          <w:szCs w:val="24"/>
        </w:rPr>
        <w:t xml:space="preserve"> der Sprachförderung werden in unserer Arbeit von der Fachberatung begleitet.</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Die Mehrsprachigkeit von Kindern und Erziehern in unserer Einrichtung sehen wir als Bereicherung, als Spiegel unserer modernen Gesellschaft und auch als Chance für die Erweiterung unserer </w:t>
      </w:r>
      <w:r w:rsidR="00866995">
        <w:rPr>
          <w:rFonts w:ascii="Arial Narrow" w:hAnsi="Arial Narrow"/>
          <w:sz w:val="24"/>
          <w:szCs w:val="24"/>
        </w:rPr>
        <w:t>K</w:t>
      </w:r>
      <w:r w:rsidRPr="003B5BC5">
        <w:rPr>
          <w:rFonts w:ascii="Arial Narrow" w:hAnsi="Arial Narrow"/>
          <w:sz w:val="24"/>
          <w:szCs w:val="24"/>
        </w:rPr>
        <w:t>ommunikativen und interkulturellen Kompetenzen.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Wir machen den Kindern Sprache in allen Bildungsbereichen zugänglich, beispielsweise durch eine sprach- und sprechanregende Raumgestaltung und durch Sachbücher zu den Themen der Bildungsbereiche. </w:t>
      </w:r>
    </w:p>
    <w:p w:rsidR="00F078FA"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In der Bücherei finden sich verschiedene literarische Formen von Bilderbüchern, kann man Gedichte kennenlernen, CDs als Hörbücher zu Bilderbüchern hören, sich Schrift als Teil der alltäglichen Umwelt aneignen, Buchstaben kennenlernen und den eigenen Namen schreiben. Geschichten, Lieder und Reime begleiten unseren Tagesablauf. </w:t>
      </w:r>
    </w:p>
    <w:p w:rsidR="00593245" w:rsidRDefault="00593245" w:rsidP="00272900">
      <w:pPr>
        <w:rPr>
          <w:rFonts w:ascii="Arial Narrow" w:hAnsi="Arial Narrow"/>
          <w:sz w:val="24"/>
          <w:szCs w:val="24"/>
        </w:rPr>
      </w:pPr>
      <w:r w:rsidRPr="003B5BC5">
        <w:rPr>
          <w:rFonts w:ascii="Arial Narrow" w:hAnsi="Arial Narrow"/>
          <w:sz w:val="24"/>
          <w:szCs w:val="24"/>
        </w:rPr>
        <w:t xml:space="preserve">Besuche in der Stadtbücherei zur Bilderbuchshow stellen für die Kinder Höhepunkte im Kindergartenjahr </w:t>
      </w:r>
      <w:proofErr w:type="spellStart"/>
      <w:proofErr w:type="gramStart"/>
      <w:r w:rsidRPr="003B5BC5">
        <w:rPr>
          <w:rFonts w:ascii="Arial Narrow" w:hAnsi="Arial Narrow"/>
          <w:sz w:val="24"/>
          <w:szCs w:val="24"/>
        </w:rPr>
        <w:t>dar.</w:t>
      </w:r>
      <w:r w:rsidR="00F078FA" w:rsidRPr="003B5BC5">
        <w:rPr>
          <w:rFonts w:ascii="Arial Narrow" w:hAnsi="Arial Narrow"/>
          <w:sz w:val="24"/>
          <w:szCs w:val="24"/>
        </w:rPr>
        <w:t>W</w:t>
      </w:r>
      <w:r w:rsidRPr="003B5BC5">
        <w:rPr>
          <w:rFonts w:ascii="Arial Narrow" w:hAnsi="Arial Narrow"/>
          <w:sz w:val="24"/>
          <w:szCs w:val="24"/>
        </w:rPr>
        <w:t>ir</w:t>
      </w:r>
      <w:proofErr w:type="spellEnd"/>
      <w:proofErr w:type="gramEnd"/>
      <w:r w:rsidR="00F078FA" w:rsidRPr="003B5BC5">
        <w:rPr>
          <w:rFonts w:ascii="Arial Narrow" w:hAnsi="Arial Narrow"/>
          <w:sz w:val="24"/>
          <w:szCs w:val="24"/>
        </w:rPr>
        <w:t xml:space="preserve"> stehen </w:t>
      </w:r>
      <w:r w:rsidRPr="003B5BC5">
        <w:rPr>
          <w:rFonts w:ascii="Arial Narrow" w:hAnsi="Arial Narrow"/>
          <w:sz w:val="24"/>
          <w:szCs w:val="24"/>
        </w:rPr>
        <w:t>in engem Kontakt mit dem Sprachh</w:t>
      </w:r>
      <w:r w:rsidR="00F078FA" w:rsidRPr="003B5BC5">
        <w:rPr>
          <w:rFonts w:ascii="Arial Narrow" w:hAnsi="Arial Narrow"/>
          <w:sz w:val="24"/>
          <w:szCs w:val="24"/>
        </w:rPr>
        <w:t>eilkindergarten und der Frühförderung um die Kinder optimal unterstützen zu können</w:t>
      </w:r>
      <w:r w:rsidR="00663AA1">
        <w:rPr>
          <w:rFonts w:ascii="Arial Narrow" w:hAnsi="Arial Narrow"/>
          <w:sz w:val="24"/>
          <w:szCs w:val="24"/>
        </w:rPr>
        <w:t>.</w:t>
      </w:r>
    </w:p>
    <w:p w:rsidR="00663AA1" w:rsidRPr="007B73E9" w:rsidRDefault="00663AA1" w:rsidP="00272900">
      <w:pPr>
        <w:rPr>
          <w:rFonts w:ascii="Arial Narrow" w:hAnsi="Arial Narrow"/>
          <w:sz w:val="24"/>
          <w:szCs w:val="24"/>
        </w:rPr>
      </w:pPr>
    </w:p>
    <w:p w:rsidR="00593245" w:rsidRPr="00F078FA" w:rsidRDefault="00593245" w:rsidP="00F078FA">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 xml:space="preserve">Die religionssensible Arbeit </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Wie bereits erwähnt, bildet die religionspädagogische Rahmenkonzeption „Religion </w:t>
      </w:r>
      <w:proofErr w:type="spellStart"/>
      <w:r w:rsidRPr="003B5BC5">
        <w:rPr>
          <w:rFonts w:ascii="Arial Narrow" w:hAnsi="Arial Narrow"/>
          <w:sz w:val="24"/>
          <w:szCs w:val="24"/>
        </w:rPr>
        <w:t>erLeben</w:t>
      </w:r>
      <w:proofErr w:type="spellEnd"/>
      <w:r w:rsidRPr="003B5BC5">
        <w:rPr>
          <w:rFonts w:ascii="Arial Narrow" w:hAnsi="Arial Narrow"/>
          <w:sz w:val="24"/>
          <w:szCs w:val="24"/>
        </w:rPr>
        <w:t xml:space="preserve">“ für Kindertagesstätten der Diözese Rottenburg-Stuttgart die Grundlage unserer Arbeit. Sie will uns </w:t>
      </w:r>
      <w:r w:rsidRPr="003B5BC5">
        <w:rPr>
          <w:rFonts w:ascii="Arial Narrow" w:hAnsi="Arial Narrow"/>
          <w:sz w:val="24"/>
          <w:szCs w:val="24"/>
        </w:rPr>
        <w:lastRenderedPageBreak/>
        <w:t xml:space="preserve">ermutigen, in all unserem pädagogischen Handeln die religiöse Seite zu entdecken und zu leben. Religiöse Bildung und Erziehung ist also untrennbar mit allen anderen Aspekten unseres Leitbildes verknüpft. Sie trägt dazu bei, das Vertrauen der Kinder in das Leben zu stärken. </w:t>
      </w:r>
    </w:p>
    <w:p w:rsidR="00593245" w:rsidRPr="003B5BC5" w:rsidRDefault="00593245" w:rsidP="00272900">
      <w:pPr>
        <w:spacing w:before="100" w:after="100"/>
        <w:rPr>
          <w:rFonts w:ascii="Arial Narrow" w:eastAsia="Arial Narrow" w:hAnsi="Arial Narrow" w:cs="Arial Narrow"/>
          <w:sz w:val="24"/>
          <w:szCs w:val="24"/>
        </w:rPr>
      </w:pPr>
      <w:r w:rsidRPr="003B5BC5">
        <w:rPr>
          <w:rFonts w:ascii="Arial Narrow" w:hAnsi="Arial Narrow"/>
          <w:sz w:val="24"/>
          <w:szCs w:val="24"/>
        </w:rPr>
        <w:t xml:space="preserve">Die Kinder sammeln bei uns erste Erfahrungen mit dem Glauben. Sie lernen Geschichten aus der Bibel kennen und setzen sich mit den Inhalten spielerisch auseinander. Wir stellen mit </w:t>
      </w:r>
      <w:r w:rsidR="00F078FA" w:rsidRPr="003B5BC5">
        <w:rPr>
          <w:rFonts w:ascii="Arial Narrow" w:hAnsi="Arial Narrow"/>
          <w:sz w:val="24"/>
          <w:szCs w:val="24"/>
        </w:rPr>
        <w:t xml:space="preserve">Ihnen gemeinsam einen Bezug zu </w:t>
      </w:r>
      <w:r w:rsidRPr="003B5BC5">
        <w:rPr>
          <w:rFonts w:ascii="Arial Narrow" w:hAnsi="Arial Narrow"/>
          <w:sz w:val="24"/>
          <w:szCs w:val="24"/>
        </w:rPr>
        <w:t>unserem Leben her, nehmen ihre Fragen ernst und versuchen auf ihre Interessen und Themen religionssensibel einzugehen.</w:t>
      </w:r>
    </w:p>
    <w:p w:rsidR="00593245" w:rsidRPr="003B5BC5" w:rsidRDefault="00593245" w:rsidP="00272900">
      <w:pPr>
        <w:spacing w:before="100" w:after="100"/>
        <w:rPr>
          <w:rFonts w:ascii="Arial Narrow" w:eastAsia="Arial Narrow" w:hAnsi="Arial Narrow" w:cs="Arial Narrow"/>
          <w:sz w:val="24"/>
          <w:szCs w:val="24"/>
        </w:rPr>
      </w:pPr>
      <w:r w:rsidRPr="003B5BC5">
        <w:rPr>
          <w:rFonts w:ascii="Arial Narrow" w:hAnsi="Arial Narrow"/>
          <w:sz w:val="24"/>
          <w:szCs w:val="24"/>
        </w:rPr>
        <w:t>Jedes Kind wird als Geschöpf Gottes in seiner Einzigartigkeit angenommen. Wir interessieren uns für den Glauben und die Kultur unserer Mitmenschen. Die Kinder lernen sich gegenseitig zu respektieren, tolerant und aufgeschlossen miteinander umzugehen. Jeder soll sich in unserer Gemeinschaft wertgeschätzt und willkommen fühlen.</w:t>
      </w:r>
    </w:p>
    <w:p w:rsidR="00593245" w:rsidRPr="003B5BC5" w:rsidRDefault="00593245" w:rsidP="00272900">
      <w:pPr>
        <w:spacing w:before="100" w:after="100"/>
        <w:rPr>
          <w:rFonts w:ascii="Arial Narrow" w:eastAsia="Arial Narrow" w:hAnsi="Arial Narrow" w:cs="Arial Narrow"/>
          <w:sz w:val="24"/>
          <w:szCs w:val="24"/>
        </w:rPr>
      </w:pPr>
      <w:r w:rsidRPr="003B5BC5">
        <w:rPr>
          <w:rFonts w:ascii="Arial Narrow" w:hAnsi="Arial Narrow"/>
          <w:sz w:val="24"/>
          <w:szCs w:val="24"/>
        </w:rPr>
        <w:t>Gemeinsam erleben wir den christlichen Jahreskreis. Die Gestaltung von Festtagen und Festzeiten gehör</w:t>
      </w:r>
      <w:r w:rsidR="00663AA1">
        <w:rPr>
          <w:rFonts w:ascii="Arial Narrow" w:hAnsi="Arial Narrow"/>
          <w:sz w:val="24"/>
          <w:szCs w:val="24"/>
        </w:rPr>
        <w:t>en</w:t>
      </w:r>
      <w:r w:rsidRPr="003B5BC5">
        <w:rPr>
          <w:rFonts w:ascii="Arial Narrow" w:hAnsi="Arial Narrow"/>
          <w:sz w:val="24"/>
          <w:szCs w:val="24"/>
        </w:rPr>
        <w:t xml:space="preserve"> zu den Höhepunkten in den sich wiederholenden Abläufen der Woche unseres Kindergartenalltages. Festtage, persönliche wie z.B. das Feiern des Geburtstages und gemeinschaftliche, wie z.B. das </w:t>
      </w:r>
      <w:r w:rsidR="00663AA1">
        <w:rPr>
          <w:rFonts w:ascii="Arial Narrow" w:hAnsi="Arial Narrow"/>
          <w:sz w:val="24"/>
          <w:szCs w:val="24"/>
        </w:rPr>
        <w:t>Familien</w:t>
      </w:r>
      <w:r w:rsidRPr="003B5BC5">
        <w:rPr>
          <w:rFonts w:ascii="Arial Narrow" w:hAnsi="Arial Narrow"/>
          <w:sz w:val="24"/>
          <w:szCs w:val="24"/>
        </w:rPr>
        <w:t>fest, religiöse wie weltliche, sind wichtige gemeinsame Erlebnisse für uns, geben den Kindern Halt und Orientierung und sind die Höhepunkte im Alltag unseres Kinderhauses.</w:t>
      </w:r>
    </w:p>
    <w:p w:rsidR="00593245" w:rsidRPr="003B5BC5" w:rsidRDefault="00593245" w:rsidP="00272900">
      <w:pPr>
        <w:spacing w:before="100" w:after="100"/>
        <w:rPr>
          <w:rFonts w:ascii="Arial Narrow" w:eastAsia="Arial Narrow" w:hAnsi="Arial Narrow" w:cs="Arial Narrow"/>
          <w:sz w:val="24"/>
          <w:szCs w:val="24"/>
        </w:rPr>
      </w:pPr>
      <w:r w:rsidRPr="003B5BC5">
        <w:rPr>
          <w:rFonts w:ascii="Arial Narrow" w:hAnsi="Arial Narrow"/>
          <w:sz w:val="24"/>
          <w:szCs w:val="24"/>
        </w:rPr>
        <w:t xml:space="preserve">Im Kindergartenalltag singen wir in verschiedenen Situationen christliche Lieder, wir sprechen ein Tischgebet vor dem gemeinsamen Essen und danken so Gott für unser Essen. </w:t>
      </w:r>
      <w:r w:rsidR="00F078FA" w:rsidRPr="003B5BC5">
        <w:rPr>
          <w:rFonts w:ascii="Arial Narrow" w:hAnsi="Arial Narrow"/>
          <w:sz w:val="24"/>
          <w:szCs w:val="24"/>
        </w:rPr>
        <w:t xml:space="preserve">Jede Woche findet in Kleingruppen im </w:t>
      </w:r>
      <w:r w:rsidR="00663AA1">
        <w:rPr>
          <w:rFonts w:ascii="Arial Narrow" w:hAnsi="Arial Narrow"/>
          <w:sz w:val="24"/>
          <w:szCs w:val="24"/>
        </w:rPr>
        <w:t>Kindergarten</w:t>
      </w:r>
      <w:r w:rsidR="00F078FA" w:rsidRPr="003B5BC5">
        <w:rPr>
          <w:rFonts w:ascii="Arial Narrow" w:hAnsi="Arial Narrow"/>
          <w:sz w:val="24"/>
          <w:szCs w:val="24"/>
        </w:rPr>
        <w:t xml:space="preserve"> ein religiöser Impuls statt.</w:t>
      </w:r>
    </w:p>
    <w:p w:rsidR="00593245" w:rsidRPr="003B5BC5" w:rsidRDefault="00593245" w:rsidP="00272900">
      <w:pPr>
        <w:spacing w:before="100" w:after="100"/>
        <w:rPr>
          <w:rFonts w:ascii="Arial Narrow" w:eastAsia="Arial Narrow" w:hAnsi="Arial Narrow" w:cs="Arial Narrow"/>
          <w:sz w:val="24"/>
          <w:szCs w:val="24"/>
        </w:rPr>
      </w:pPr>
      <w:r w:rsidRPr="003B5BC5">
        <w:rPr>
          <w:rFonts w:ascii="Arial Narrow" w:hAnsi="Arial Narrow"/>
          <w:sz w:val="24"/>
          <w:szCs w:val="24"/>
        </w:rPr>
        <w:t xml:space="preserve">Nicht zuletzt erkunden wir gemeinsam mit den Kindern die </w:t>
      </w:r>
      <w:r w:rsidRPr="00344508">
        <w:rPr>
          <w:rFonts w:ascii="Arial Narrow" w:hAnsi="Arial Narrow"/>
          <w:sz w:val="24"/>
          <w:szCs w:val="24"/>
        </w:rPr>
        <w:t xml:space="preserve">Natur und sie erkennen </w:t>
      </w:r>
      <w:r w:rsidRPr="003B5BC5">
        <w:rPr>
          <w:rFonts w:ascii="Arial Narrow" w:hAnsi="Arial Narrow"/>
          <w:sz w:val="24"/>
          <w:szCs w:val="24"/>
        </w:rPr>
        <w:t>dadurch auch, wie wichtig es ist, Gottes Schöpfung zu bewahren.</w:t>
      </w:r>
    </w:p>
    <w:p w:rsidR="00593245" w:rsidRPr="00344508" w:rsidRDefault="00593245" w:rsidP="00344508">
      <w:pPr>
        <w:spacing w:before="100" w:after="100"/>
        <w:rPr>
          <w:rFonts w:ascii="Arial Narrow" w:eastAsia="Arial Narrow" w:hAnsi="Arial Narrow" w:cs="Arial Narrow"/>
        </w:rPr>
      </w:pPr>
      <w:r w:rsidRPr="003B5BC5">
        <w:rPr>
          <w:rFonts w:ascii="Arial Narrow" w:hAnsi="Arial Narrow"/>
          <w:sz w:val="24"/>
          <w:szCs w:val="24"/>
        </w:rPr>
        <w:t>Die Salvatorkirche, die sich unserem Kinderhaus direkt gegenüber befindet, ist den</w:t>
      </w:r>
      <w:r>
        <w:rPr>
          <w:rFonts w:ascii="Arial Narrow" w:hAnsi="Arial Narrow"/>
        </w:rPr>
        <w:t xml:space="preserve"> Kindern als Ort der Ruhe und Besinnung und des gemeinsamen Feierns bekannt.</w:t>
      </w:r>
    </w:p>
    <w:p w:rsidR="005F59E7" w:rsidRDefault="005F59E7" w:rsidP="00272900">
      <w:pPr>
        <w:rPr>
          <w:rFonts w:ascii="Arial Narrow" w:eastAsia="Arial Narrow" w:hAnsi="Arial Narrow" w:cs="Arial Narrow"/>
          <w:b/>
          <w:bCs/>
        </w:rPr>
      </w:pPr>
    </w:p>
    <w:p w:rsidR="00593245" w:rsidRPr="00F078FA" w:rsidRDefault="00593245" w:rsidP="00F078FA">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Partizipation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Unter dem Begriff Partizipation im Kindergarten versteht man die Einbeziehung der Kinder und ihrer Familien bei anstehenden Entscheidungen und Ereignissen.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Für uns ist es wichtig, dass die Kinder den Alltag im Kindergarten, im Rahmen ihrer Möglichkeiten, mit</w:t>
      </w:r>
      <w:r w:rsidR="00344508">
        <w:rPr>
          <w:rFonts w:ascii="Arial Narrow" w:hAnsi="Arial Narrow"/>
          <w:sz w:val="24"/>
          <w:szCs w:val="24"/>
        </w:rPr>
        <w:t>-</w:t>
      </w:r>
      <w:r w:rsidRPr="003B5BC5">
        <w:rPr>
          <w:rFonts w:ascii="Arial Narrow" w:hAnsi="Arial Narrow"/>
          <w:sz w:val="24"/>
          <w:szCs w:val="24"/>
        </w:rPr>
        <w:t xml:space="preserve"> gestalten können.</w:t>
      </w:r>
      <w:r w:rsidR="00344508">
        <w:rPr>
          <w:rFonts w:ascii="Arial Narrow" w:eastAsia="Arial Narrow" w:hAnsi="Arial Narrow" w:cs="Arial Narrow"/>
          <w:sz w:val="24"/>
          <w:szCs w:val="24"/>
        </w:rPr>
        <w:t xml:space="preserve"> </w:t>
      </w:r>
      <w:r w:rsidRPr="003B5BC5">
        <w:rPr>
          <w:rFonts w:ascii="Arial Narrow" w:hAnsi="Arial Narrow"/>
          <w:sz w:val="24"/>
          <w:szCs w:val="24"/>
        </w:rPr>
        <w:t xml:space="preserve">Sie erleben sich als </w:t>
      </w:r>
      <w:r w:rsidR="00663AA1">
        <w:rPr>
          <w:rFonts w:ascii="Arial Narrow" w:hAnsi="Arial Narrow"/>
          <w:sz w:val="24"/>
          <w:szCs w:val="24"/>
        </w:rPr>
        <w:t xml:space="preserve">ernst </w:t>
      </w:r>
      <w:r w:rsidRPr="003B5BC5">
        <w:rPr>
          <w:rFonts w:ascii="Arial Narrow" w:hAnsi="Arial Narrow"/>
          <w:sz w:val="24"/>
          <w:szCs w:val="24"/>
        </w:rPr>
        <w:t>genommenen Teil unserer Gemeinschaft, in der ihre Ideen und Bedürfnisse</w:t>
      </w:r>
      <w:r w:rsidR="00344508">
        <w:rPr>
          <w:rFonts w:ascii="Arial Narrow" w:eastAsia="Arial Narrow" w:hAnsi="Arial Narrow" w:cs="Arial Narrow"/>
          <w:sz w:val="24"/>
          <w:szCs w:val="24"/>
        </w:rPr>
        <w:t xml:space="preserve"> </w:t>
      </w:r>
      <w:r w:rsidR="00663AA1">
        <w:rPr>
          <w:rFonts w:ascii="Arial Narrow" w:hAnsi="Arial Narrow"/>
          <w:sz w:val="24"/>
          <w:szCs w:val="24"/>
        </w:rPr>
        <w:t>wahr</w:t>
      </w:r>
      <w:r w:rsidRPr="003B5BC5">
        <w:rPr>
          <w:rFonts w:ascii="Arial Narrow" w:hAnsi="Arial Narrow"/>
          <w:sz w:val="24"/>
          <w:szCs w:val="24"/>
        </w:rPr>
        <w:t xml:space="preserve">genommen </w:t>
      </w:r>
      <w:r w:rsidR="00663AA1">
        <w:rPr>
          <w:rFonts w:ascii="Arial Narrow" w:hAnsi="Arial Narrow"/>
          <w:sz w:val="24"/>
          <w:szCs w:val="24"/>
        </w:rPr>
        <w:t xml:space="preserve">und berücksichtigt </w:t>
      </w:r>
      <w:r w:rsidRPr="003B5BC5">
        <w:rPr>
          <w:rFonts w:ascii="Arial Narrow" w:hAnsi="Arial Narrow"/>
          <w:sz w:val="24"/>
          <w:szCs w:val="24"/>
        </w:rPr>
        <w:t>werden. So können die Kinder erste Erfahrungen mit Demokratie machen und soziale Kompetenzen einüben.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Beispiele für die Beteiligung der Kinder bei der Gestaltung des Alltags in unserem Haus sind die Kin</w:t>
      </w:r>
      <w:r w:rsidR="00F078FA" w:rsidRPr="003B5BC5">
        <w:rPr>
          <w:rFonts w:ascii="Arial Narrow" w:hAnsi="Arial Narrow"/>
          <w:sz w:val="24"/>
          <w:szCs w:val="24"/>
        </w:rPr>
        <w:t>derkonferenzen, die wöchentlichen Besprechungen zu Beginn unserer Chorprobe,</w:t>
      </w:r>
      <w:r w:rsidR="00344508">
        <w:rPr>
          <w:rFonts w:ascii="Arial Narrow" w:hAnsi="Arial Narrow"/>
          <w:sz w:val="24"/>
          <w:szCs w:val="24"/>
        </w:rPr>
        <w:t xml:space="preserve"> </w:t>
      </w:r>
      <w:r w:rsidRPr="003B5BC5">
        <w:rPr>
          <w:rFonts w:ascii="Arial Narrow" w:hAnsi="Arial Narrow"/>
          <w:sz w:val="24"/>
          <w:szCs w:val="24"/>
        </w:rPr>
        <w:t>die freie Wahl von Spielmaterial und der Spielpartner</w:t>
      </w:r>
      <w:r w:rsidR="00F078FA" w:rsidRPr="003B5BC5">
        <w:rPr>
          <w:rFonts w:ascii="Arial Narrow" w:hAnsi="Arial Narrow"/>
          <w:color w:val="538135" w:themeColor="accent6" w:themeShade="BF"/>
          <w:sz w:val="24"/>
          <w:szCs w:val="24"/>
        </w:rPr>
        <w:t xml:space="preserve"> </w:t>
      </w:r>
      <w:r w:rsidR="00F078FA" w:rsidRPr="003B5BC5">
        <w:rPr>
          <w:rFonts w:ascii="Arial Narrow" w:hAnsi="Arial Narrow"/>
          <w:sz w:val="24"/>
          <w:szCs w:val="24"/>
        </w:rPr>
        <w:t xml:space="preserve">und </w:t>
      </w:r>
      <w:r w:rsidRPr="003B5BC5">
        <w:rPr>
          <w:rFonts w:ascii="Arial Narrow" w:hAnsi="Arial Narrow"/>
          <w:sz w:val="24"/>
          <w:szCs w:val="24"/>
        </w:rPr>
        <w:t>das Recht ha</w:t>
      </w:r>
      <w:r w:rsidR="007644B2" w:rsidRPr="003B5BC5">
        <w:rPr>
          <w:rFonts w:ascii="Arial Narrow" w:hAnsi="Arial Narrow"/>
          <w:sz w:val="24"/>
          <w:szCs w:val="24"/>
        </w:rPr>
        <w:t>ben</w:t>
      </w:r>
      <w:r w:rsidRPr="003B5BC5">
        <w:rPr>
          <w:rFonts w:ascii="Arial Narrow" w:hAnsi="Arial Narrow"/>
          <w:sz w:val="24"/>
          <w:szCs w:val="24"/>
        </w:rPr>
        <w:t xml:space="preserve"> </w:t>
      </w:r>
      <w:r w:rsidR="007644B2" w:rsidRPr="003B5BC5">
        <w:rPr>
          <w:rFonts w:ascii="Arial Narrow" w:hAnsi="Arial Narrow"/>
          <w:sz w:val="24"/>
          <w:szCs w:val="24"/>
        </w:rPr>
        <w:t>„</w:t>
      </w:r>
      <w:r w:rsidRPr="003B5BC5">
        <w:rPr>
          <w:rFonts w:ascii="Arial Narrow" w:hAnsi="Arial Narrow"/>
          <w:sz w:val="24"/>
          <w:szCs w:val="24"/>
        </w:rPr>
        <w:t>Nein</w:t>
      </w:r>
      <w:r w:rsidR="007644B2" w:rsidRPr="003B5BC5">
        <w:rPr>
          <w:rFonts w:ascii="Arial Narrow" w:hAnsi="Arial Narrow"/>
          <w:sz w:val="24"/>
          <w:szCs w:val="24"/>
        </w:rPr>
        <w:t>“</w:t>
      </w:r>
      <w:r w:rsidRPr="003B5BC5">
        <w:rPr>
          <w:rFonts w:ascii="Arial Narrow" w:hAnsi="Arial Narrow"/>
          <w:sz w:val="24"/>
          <w:szCs w:val="24"/>
        </w:rPr>
        <w:t xml:space="preserve"> sagen zu dürfen.</w:t>
      </w:r>
      <w:r w:rsidR="00344508">
        <w:rPr>
          <w:rFonts w:ascii="Arial Narrow" w:hAnsi="Arial Narrow"/>
          <w:sz w:val="24"/>
          <w:szCs w:val="24"/>
        </w:rPr>
        <w:t xml:space="preserve"> Bei der Gestaltung des Speiseplanes und bei Anschaffungen werden die Kinder in die Entscheidungsprozesse einbezogen.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Wir hören </w:t>
      </w:r>
      <w:r w:rsidR="005319CD">
        <w:rPr>
          <w:rFonts w:ascii="Arial Narrow" w:hAnsi="Arial Narrow"/>
          <w:sz w:val="24"/>
          <w:szCs w:val="24"/>
        </w:rPr>
        <w:t>einander</w:t>
      </w:r>
      <w:r w:rsidRPr="003B5BC5">
        <w:rPr>
          <w:rFonts w:ascii="Arial Narrow" w:hAnsi="Arial Narrow"/>
          <w:sz w:val="24"/>
          <w:szCs w:val="24"/>
        </w:rPr>
        <w:t xml:space="preserve"> zu und lassen uns aussprechen, </w:t>
      </w:r>
      <w:r w:rsidR="00F078FA" w:rsidRPr="003B5BC5">
        <w:rPr>
          <w:rFonts w:ascii="Arial Narrow" w:hAnsi="Arial Narrow"/>
          <w:sz w:val="24"/>
          <w:szCs w:val="24"/>
        </w:rPr>
        <w:t xml:space="preserve">treffen möglichst viele Entscheidungen unseren gemeinsamen Alltag betreffend miteinander und </w:t>
      </w:r>
      <w:r w:rsidRPr="003B5BC5">
        <w:rPr>
          <w:rFonts w:ascii="Arial Narrow" w:hAnsi="Arial Narrow"/>
          <w:sz w:val="24"/>
          <w:szCs w:val="24"/>
        </w:rPr>
        <w:t>nehmen Wünsche und Ideen der Kinder und ihrer Eltern auf.</w:t>
      </w:r>
    </w:p>
    <w:p w:rsidR="00593245" w:rsidRDefault="00593245" w:rsidP="00272900">
      <w:pPr>
        <w:rPr>
          <w:rFonts w:ascii="Arial Narrow" w:hAnsi="Arial Narrow"/>
          <w:sz w:val="24"/>
          <w:szCs w:val="24"/>
        </w:rPr>
      </w:pPr>
      <w:r w:rsidRPr="003B5BC5">
        <w:rPr>
          <w:rFonts w:ascii="Arial Narrow" w:hAnsi="Arial Narrow"/>
          <w:sz w:val="24"/>
          <w:szCs w:val="24"/>
        </w:rPr>
        <w:lastRenderedPageBreak/>
        <w:t xml:space="preserve">Die Eltern sind über die aktuellen Themen informiert und sind aufgefordert ihre Anliegen und Wünsche zu formulieren. Die Elternvertreter sind offen für die Themen der Familien und bringen diese bei den Treffen mit der Kinderhausleitung ein. </w:t>
      </w:r>
    </w:p>
    <w:p w:rsidR="00110C3A" w:rsidRPr="003B5BC5" w:rsidRDefault="00110C3A" w:rsidP="00272900">
      <w:pPr>
        <w:rPr>
          <w:rFonts w:ascii="Arial Narrow" w:eastAsia="Arial Narrow" w:hAnsi="Arial Narrow" w:cs="Arial Narrow"/>
          <w:sz w:val="24"/>
          <w:szCs w:val="24"/>
        </w:rPr>
      </w:pPr>
      <w:r>
        <w:rPr>
          <w:rFonts w:ascii="Arial Narrow" w:eastAsia="Arial Narrow" w:hAnsi="Arial Narrow" w:cs="Arial Narrow"/>
          <w:sz w:val="24"/>
          <w:szCs w:val="24"/>
        </w:rPr>
        <w:t xml:space="preserve">Dass die Kinder sich gut zurechtfinden und selbstständig in den offenen Räumen ihre Möglichkeiten nutzen können, haben wir die Räume </w:t>
      </w:r>
      <w:r w:rsidR="00663AA1">
        <w:rPr>
          <w:rFonts w:ascii="Arial Narrow" w:eastAsia="Arial Narrow" w:hAnsi="Arial Narrow" w:cs="Arial Narrow"/>
          <w:sz w:val="24"/>
          <w:szCs w:val="24"/>
        </w:rPr>
        <w:t>klar strukturiert und die Materialien übersichtlich geordnet.</w:t>
      </w:r>
    </w:p>
    <w:p w:rsidR="00593245" w:rsidRDefault="00593245" w:rsidP="00272900">
      <w:pPr>
        <w:rPr>
          <w:rFonts w:ascii="Arial Narrow" w:eastAsia="Arial Narrow" w:hAnsi="Arial Narrow" w:cs="Arial Narrow"/>
          <w:b/>
          <w:bCs/>
          <w:sz w:val="32"/>
          <w:szCs w:val="32"/>
        </w:rPr>
      </w:pPr>
    </w:p>
    <w:p w:rsidR="00FF44B1" w:rsidRDefault="00FF44B1" w:rsidP="00FF44B1">
      <w:pPr>
        <w:pBdr>
          <w:top w:val="single" w:sz="4" w:space="1" w:color="auto"/>
          <w:left w:val="single" w:sz="4" w:space="4" w:color="auto"/>
          <w:bottom w:val="single" w:sz="4" w:space="1" w:color="auto"/>
          <w:right w:val="single" w:sz="4" w:space="4" w:color="auto"/>
        </w:pBdr>
        <w:rPr>
          <w:rFonts w:ascii="Arial Narrow" w:eastAsia="Arial Narrow" w:hAnsi="Arial Narrow" w:cs="Arial Narrow"/>
          <w:b/>
          <w:bCs/>
          <w:sz w:val="32"/>
          <w:szCs w:val="32"/>
        </w:rPr>
      </w:pPr>
      <w:r>
        <w:rPr>
          <w:rFonts w:ascii="Arial Narrow" w:eastAsia="Arial Narrow" w:hAnsi="Arial Narrow" w:cs="Arial Narrow"/>
          <w:b/>
          <w:bCs/>
          <w:sz w:val="32"/>
          <w:szCs w:val="32"/>
        </w:rPr>
        <w:t>Achtsamkeit</w:t>
      </w:r>
    </w:p>
    <w:p w:rsidR="00FF44B1" w:rsidRDefault="00344508" w:rsidP="00272900">
      <w:pPr>
        <w:rPr>
          <w:rFonts w:ascii="Arial Narrow" w:eastAsia="Arial Narrow" w:hAnsi="Arial Narrow" w:cs="Arial Narrow"/>
          <w:bCs/>
          <w:sz w:val="24"/>
          <w:szCs w:val="24"/>
        </w:rPr>
      </w:pPr>
      <w:r>
        <w:rPr>
          <w:rFonts w:ascii="Arial Narrow" w:eastAsia="Arial Narrow" w:hAnsi="Arial Narrow" w:cs="Arial Narrow"/>
          <w:bCs/>
          <w:sz w:val="24"/>
          <w:szCs w:val="24"/>
        </w:rPr>
        <w:t>Achtsamkeit ist ein zentraler Aspekt in allen Belangen der Arbeit in unserem Kinderhaus. Sie beeinflu</w:t>
      </w:r>
      <w:r w:rsidR="005319CD">
        <w:rPr>
          <w:rFonts w:ascii="Arial Narrow" w:eastAsia="Arial Narrow" w:hAnsi="Arial Narrow" w:cs="Arial Narrow"/>
          <w:bCs/>
          <w:sz w:val="24"/>
          <w:szCs w:val="24"/>
        </w:rPr>
        <w:t>ss</w:t>
      </w:r>
      <w:r>
        <w:rPr>
          <w:rFonts w:ascii="Arial Narrow" w:eastAsia="Arial Narrow" w:hAnsi="Arial Narrow" w:cs="Arial Narrow"/>
          <w:bCs/>
          <w:sz w:val="24"/>
          <w:szCs w:val="24"/>
        </w:rPr>
        <w:t xml:space="preserve">t das Klima der </w:t>
      </w:r>
      <w:r w:rsidR="005319CD">
        <w:rPr>
          <w:rFonts w:ascii="Arial Narrow" w:eastAsia="Arial Narrow" w:hAnsi="Arial Narrow" w:cs="Arial Narrow"/>
          <w:bCs/>
          <w:sz w:val="24"/>
          <w:szCs w:val="24"/>
        </w:rPr>
        <w:t>K</w:t>
      </w:r>
      <w:r>
        <w:rPr>
          <w:rFonts w:ascii="Arial Narrow" w:eastAsia="Arial Narrow" w:hAnsi="Arial Narrow" w:cs="Arial Narrow"/>
          <w:bCs/>
          <w:sz w:val="24"/>
          <w:szCs w:val="24"/>
        </w:rPr>
        <w:t xml:space="preserve">inder untereinander und fördert die sozial- emotionale Entwicklung. Die Kinder lernen mit sich selbst verantwortungsvoll umzugehen. Hierzu gehören beispielsweise </w:t>
      </w:r>
      <w:r w:rsidR="005319CD">
        <w:rPr>
          <w:rFonts w:ascii="Arial Narrow" w:eastAsia="Arial Narrow" w:hAnsi="Arial Narrow" w:cs="Arial Narrow"/>
          <w:bCs/>
          <w:sz w:val="24"/>
          <w:szCs w:val="24"/>
        </w:rPr>
        <w:t>für dich selbst sorgen können, Wissen was man schon alles kann, sich Hilfe holen können und bei Konflikten für den eigenen Standpunkt eintreten können. Die pädagogischen Fachkräfte beobachten aufmerksam die Entwicklung des einzelnen Kindes und gehen zeitnah und flexibel auf Ihre Themen und Interessen ein.</w:t>
      </w:r>
    </w:p>
    <w:p w:rsidR="005319CD" w:rsidRDefault="005319CD" w:rsidP="00272900">
      <w:pPr>
        <w:rPr>
          <w:rFonts w:ascii="Arial Narrow" w:eastAsia="Arial Narrow" w:hAnsi="Arial Narrow" w:cs="Arial Narrow"/>
          <w:bCs/>
          <w:sz w:val="24"/>
          <w:szCs w:val="24"/>
        </w:rPr>
      </w:pPr>
      <w:r>
        <w:rPr>
          <w:rFonts w:ascii="Arial Narrow" w:eastAsia="Arial Narrow" w:hAnsi="Arial Narrow" w:cs="Arial Narrow"/>
          <w:bCs/>
          <w:sz w:val="24"/>
          <w:szCs w:val="24"/>
        </w:rPr>
        <w:t xml:space="preserve">Wir achten darauf uns mit Aufmerksamkeit zuzuhören. Wir geben den Kindern Raum und Ermutigung ihre Gedanken und Bedürfnisse zum Ausdruck zu bringen. Dadurch helfen wir ihnen ein Gespür für ihre Gefühle, Bedürfnisse und ihren Körper zu entwickeln. </w:t>
      </w:r>
    </w:p>
    <w:p w:rsidR="005319CD" w:rsidRPr="00344508" w:rsidRDefault="005319CD" w:rsidP="00272900">
      <w:pPr>
        <w:rPr>
          <w:rFonts w:ascii="Arial Narrow" w:eastAsia="Arial Narrow" w:hAnsi="Arial Narrow" w:cs="Arial Narrow"/>
          <w:bCs/>
          <w:sz w:val="24"/>
          <w:szCs w:val="24"/>
        </w:rPr>
      </w:pPr>
      <w:r>
        <w:rPr>
          <w:rFonts w:ascii="Arial Narrow" w:eastAsia="Arial Narrow" w:hAnsi="Arial Narrow" w:cs="Arial Narrow"/>
          <w:bCs/>
          <w:sz w:val="24"/>
          <w:szCs w:val="24"/>
        </w:rPr>
        <w:t>Wir legen großen Wert darauf unseren Tagesablauf vorhersehbar mit Ritualen zu gestalten, achten auf ein vielfältiges Angebot mit Entspannung und Bewegung. Angebote für einzelne Kinder und Aktionen in Gruppen, freiem Spiel und gebundenen Situationen, lebendigen Spielräumen und Rückzugsorten.</w:t>
      </w:r>
    </w:p>
    <w:p w:rsidR="00344508" w:rsidRDefault="00344508" w:rsidP="00272900">
      <w:pPr>
        <w:rPr>
          <w:rFonts w:ascii="Arial Narrow" w:eastAsia="Arial Narrow" w:hAnsi="Arial Narrow" w:cs="Arial Narrow"/>
          <w:b/>
          <w:bCs/>
          <w:sz w:val="32"/>
          <w:szCs w:val="32"/>
        </w:rPr>
      </w:pPr>
    </w:p>
    <w:p w:rsidR="00593245" w:rsidRPr="003B5BC5" w:rsidRDefault="00593245" w:rsidP="003B5BC5">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Beschwerdemanagement</w:t>
      </w:r>
    </w:p>
    <w:p w:rsidR="00593245" w:rsidRDefault="00593245" w:rsidP="00272900">
      <w:pPr>
        <w:pStyle w:val="AufzhlungQS"/>
        <w:tabs>
          <w:tab w:val="left" w:pos="708"/>
        </w:tabs>
        <w:rPr>
          <w:rFonts w:ascii="Arial Narrow" w:eastAsia="Arial Narrow" w:hAnsi="Arial Narrow" w:cs="Arial Narrow"/>
          <w:sz w:val="24"/>
          <w:szCs w:val="24"/>
        </w:rPr>
      </w:pPr>
      <w:r>
        <w:rPr>
          <w:rFonts w:ascii="Arial Narrow" w:hAnsi="Arial Narrow"/>
          <w:sz w:val="24"/>
          <w:szCs w:val="24"/>
        </w:rPr>
        <w:t xml:space="preserve">Wir sind offen für Rückmeldungen und Beschwerden. Sie bieten uns eine Chance unsere Arbeit immer wieder zu reflektieren, aus einem anderen Blickwinkel zu betrachten und uns neu auszurichten. </w:t>
      </w:r>
    </w:p>
    <w:p w:rsidR="00593245" w:rsidRDefault="00593245" w:rsidP="00272900">
      <w:pPr>
        <w:pStyle w:val="AufzhlungQS"/>
        <w:tabs>
          <w:tab w:val="left" w:pos="708"/>
        </w:tabs>
        <w:rPr>
          <w:rFonts w:ascii="Arial Narrow" w:eastAsia="Arial Narrow" w:hAnsi="Arial Narrow" w:cs="Arial Narrow"/>
          <w:sz w:val="24"/>
          <w:szCs w:val="24"/>
        </w:rPr>
      </w:pPr>
      <w:r>
        <w:rPr>
          <w:rFonts w:ascii="Arial Narrow" w:hAnsi="Arial Narrow"/>
          <w:sz w:val="24"/>
          <w:szCs w:val="24"/>
        </w:rPr>
        <w:t xml:space="preserve">Eltern, Kinder und Mitarbeiterinnen können durch Beschwerden Unzufriedenheit und Unmut ausdrücken, sie sind ein Teil der Partizipation, die alle in unserer Gemeinschaft auffordert sich einzubringen und mitzugestalten. </w:t>
      </w:r>
    </w:p>
    <w:p w:rsidR="003F7717" w:rsidRDefault="003F7717" w:rsidP="00272900">
      <w:pPr>
        <w:pStyle w:val="AufzhlungQS"/>
        <w:tabs>
          <w:tab w:val="left" w:pos="708"/>
        </w:tabs>
        <w:rPr>
          <w:rFonts w:ascii="Arial Narrow" w:hAnsi="Arial Narrow"/>
          <w:b/>
          <w:bCs/>
          <w:sz w:val="24"/>
          <w:szCs w:val="24"/>
        </w:rPr>
      </w:pPr>
    </w:p>
    <w:p w:rsidR="00593245" w:rsidRDefault="00593245" w:rsidP="00272900">
      <w:pPr>
        <w:pStyle w:val="AufzhlungQS"/>
        <w:tabs>
          <w:tab w:val="left" w:pos="708"/>
        </w:tabs>
        <w:rPr>
          <w:rFonts w:ascii="Arial Narrow" w:eastAsia="Arial Narrow" w:hAnsi="Arial Narrow" w:cs="Arial Narrow"/>
          <w:sz w:val="24"/>
          <w:szCs w:val="24"/>
        </w:rPr>
      </w:pPr>
      <w:r>
        <w:rPr>
          <w:rFonts w:ascii="Arial Narrow" w:hAnsi="Arial Narrow"/>
          <w:sz w:val="24"/>
          <w:szCs w:val="24"/>
        </w:rPr>
        <w:t xml:space="preserve">Wir zeigen Respekt gegenüber den Empfindungen des Gegenübers und gehen in den Dialog, damit im geschützten Rahmen Anliegen angesprochen werden können. </w:t>
      </w:r>
    </w:p>
    <w:p w:rsidR="00593245" w:rsidRDefault="00593245" w:rsidP="00272900">
      <w:pPr>
        <w:pStyle w:val="AufzhlungQS"/>
        <w:tabs>
          <w:tab w:val="left" w:pos="708"/>
        </w:tabs>
        <w:rPr>
          <w:rFonts w:ascii="Arial Narrow" w:eastAsia="Arial Narrow" w:hAnsi="Arial Narrow" w:cs="Arial Narrow"/>
          <w:sz w:val="24"/>
          <w:szCs w:val="24"/>
        </w:rPr>
      </w:pPr>
      <w:r>
        <w:rPr>
          <w:rFonts w:ascii="Arial Narrow" w:hAnsi="Arial Narrow"/>
          <w:sz w:val="24"/>
          <w:szCs w:val="24"/>
        </w:rPr>
        <w:t>Alle Beschwerden werden an Hand des Beschwerdemanagements notiert, bearbeitet und der Beschwerdeführer bekommt baldmöglichst Rückmeldung. Die Dokumentation übernimmt die Leitung.</w:t>
      </w:r>
    </w:p>
    <w:p w:rsidR="00593245" w:rsidRDefault="00593245" w:rsidP="00272900">
      <w:pPr>
        <w:pStyle w:val="AufzhlungQS"/>
        <w:tabs>
          <w:tab w:val="left" w:pos="708"/>
        </w:tabs>
        <w:rPr>
          <w:rFonts w:ascii="Arial Narrow" w:hAnsi="Arial Narrow"/>
          <w:sz w:val="24"/>
          <w:szCs w:val="24"/>
        </w:rPr>
      </w:pPr>
      <w:r>
        <w:rPr>
          <w:rFonts w:ascii="Arial Narrow" w:hAnsi="Arial Narrow"/>
          <w:sz w:val="24"/>
          <w:szCs w:val="24"/>
        </w:rPr>
        <w:t>Das Beschwerdemanagement unterstützt den fairen</w:t>
      </w:r>
      <w:r w:rsidR="0080507A">
        <w:rPr>
          <w:rFonts w:ascii="Arial Narrow" w:hAnsi="Arial Narrow"/>
          <w:sz w:val="24"/>
          <w:szCs w:val="24"/>
        </w:rPr>
        <w:t xml:space="preserve"> und offenen Umgang miteinander.</w:t>
      </w:r>
    </w:p>
    <w:p w:rsidR="007B73E9" w:rsidRDefault="007B73E9" w:rsidP="00272900">
      <w:pPr>
        <w:pStyle w:val="AufzhlungQS"/>
        <w:tabs>
          <w:tab w:val="left" w:pos="708"/>
        </w:tabs>
        <w:rPr>
          <w:rFonts w:ascii="Arial Narrow" w:hAnsi="Arial Narrow"/>
          <w:sz w:val="24"/>
          <w:szCs w:val="24"/>
        </w:rPr>
      </w:pPr>
    </w:p>
    <w:p w:rsidR="00FF44B1" w:rsidRDefault="00FF44B1" w:rsidP="00272900">
      <w:pPr>
        <w:pStyle w:val="AufzhlungQS"/>
        <w:tabs>
          <w:tab w:val="left" w:pos="708"/>
        </w:tabs>
        <w:rPr>
          <w:rFonts w:ascii="Arial Narrow" w:eastAsia="Arial Narrow" w:hAnsi="Arial Narrow" w:cs="Arial Narrow"/>
          <w:sz w:val="24"/>
          <w:szCs w:val="24"/>
        </w:rPr>
      </w:pPr>
    </w:p>
    <w:p w:rsidR="0080507A" w:rsidRPr="00FF44B1" w:rsidRDefault="00593245" w:rsidP="00FF44B1">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Verfahren bei Verdacht auf Kindswohlgefährdung</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Das Wohl des Kindes beschreibt die Gesamtheit aller Bedingungen, die ein Minderjähriger für seine Entwicklung benötigt. Daraus ergibt sich im Umkehrschluss eine</w:t>
      </w:r>
      <w:r w:rsidR="000A446D" w:rsidRPr="003B5BC5">
        <w:rPr>
          <w:rFonts w:ascii="Arial Narrow" w:hAnsi="Arial Narrow"/>
          <w:sz w:val="24"/>
          <w:szCs w:val="24"/>
        </w:rPr>
        <w:t xml:space="preserve"> </w:t>
      </w:r>
      <w:r w:rsidRPr="003B5BC5">
        <w:rPr>
          <w:rFonts w:ascii="Arial Narrow" w:hAnsi="Arial Narrow"/>
          <w:sz w:val="24"/>
          <w:szCs w:val="24"/>
        </w:rPr>
        <w:t>Kindswohlgefährdung nach §8a SGB, wenn das körperliche oder seelische oder geistige Wohl eines Kindes gefährdet ist.</w:t>
      </w:r>
    </w:p>
    <w:p w:rsidR="00593245" w:rsidRDefault="00593245" w:rsidP="00272900">
      <w:pPr>
        <w:rPr>
          <w:rFonts w:ascii="Arial Narrow" w:hAnsi="Arial Narrow"/>
          <w:sz w:val="24"/>
          <w:szCs w:val="24"/>
        </w:rPr>
      </w:pPr>
      <w:r w:rsidRPr="003B5BC5">
        <w:rPr>
          <w:rFonts w:ascii="Arial Narrow" w:hAnsi="Arial Narrow"/>
          <w:sz w:val="24"/>
          <w:szCs w:val="24"/>
        </w:rPr>
        <w:t>Alle Fachkräfte, die Eltern und die, für uns zuständige, insoweit erfah</w:t>
      </w:r>
      <w:r w:rsidR="003B5BC5">
        <w:rPr>
          <w:rFonts w:ascii="Arial Narrow" w:hAnsi="Arial Narrow"/>
          <w:sz w:val="24"/>
          <w:szCs w:val="24"/>
        </w:rPr>
        <w:t xml:space="preserve">rene Fachkraft vom Kinderschutzbund </w:t>
      </w:r>
      <w:r w:rsidRPr="003B5BC5">
        <w:rPr>
          <w:rFonts w:ascii="Arial Narrow" w:hAnsi="Arial Narrow"/>
          <w:sz w:val="24"/>
          <w:szCs w:val="24"/>
        </w:rPr>
        <w:t>wollen das Wohl des Kindes schützen und im Falle einer etwaigen Gefäh</w:t>
      </w:r>
      <w:r w:rsidR="003B5BC5">
        <w:rPr>
          <w:rFonts w:ascii="Arial Narrow" w:hAnsi="Arial Narrow"/>
          <w:sz w:val="24"/>
          <w:szCs w:val="24"/>
        </w:rPr>
        <w:t>rdung desselben, mit offenen Augen das</w:t>
      </w:r>
      <w:r w:rsidRPr="003B5BC5">
        <w:rPr>
          <w:rFonts w:ascii="Arial Narrow" w:hAnsi="Arial Narrow"/>
          <w:color w:val="538135" w:themeColor="accent6" w:themeShade="BF"/>
          <w:sz w:val="24"/>
          <w:szCs w:val="24"/>
        </w:rPr>
        <w:t xml:space="preserve"> </w:t>
      </w:r>
      <w:r w:rsidRPr="003B5BC5">
        <w:rPr>
          <w:rFonts w:ascii="Arial Narrow" w:hAnsi="Arial Narrow"/>
          <w:sz w:val="24"/>
          <w:szCs w:val="24"/>
        </w:rPr>
        <w:t>Thema angehen.</w:t>
      </w:r>
    </w:p>
    <w:p w:rsidR="005319CD" w:rsidRPr="003B5BC5" w:rsidRDefault="005319CD" w:rsidP="00272900">
      <w:pPr>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Wenn eine Fachkraft Gefahr für das Wohl eines Kindes wahrnimmt gibt es ein klares </w:t>
      </w:r>
      <w:r w:rsidR="000E14BC">
        <w:rPr>
          <w:rFonts w:ascii="Arial Narrow" w:eastAsia="Arial Narrow" w:hAnsi="Arial Narrow" w:cs="Arial Narrow"/>
          <w:sz w:val="24"/>
          <w:szCs w:val="24"/>
        </w:rPr>
        <w:t>H</w:t>
      </w:r>
      <w:r>
        <w:rPr>
          <w:rFonts w:ascii="Arial Narrow" w:eastAsia="Arial Narrow" w:hAnsi="Arial Narrow" w:cs="Arial Narrow"/>
          <w:sz w:val="24"/>
          <w:szCs w:val="24"/>
        </w:rPr>
        <w:t xml:space="preserve">andlungsschema in unserem Haus, das die vorgeschriebene Dokumentation beinhaltet. Die Fachkräfte stehen mit der </w:t>
      </w:r>
      <w:r w:rsidR="000E14BC">
        <w:rPr>
          <w:rFonts w:ascii="Arial Narrow" w:eastAsia="Arial Narrow" w:hAnsi="Arial Narrow" w:cs="Arial Narrow"/>
          <w:sz w:val="24"/>
          <w:szCs w:val="24"/>
        </w:rPr>
        <w:t>L</w:t>
      </w:r>
      <w:r>
        <w:rPr>
          <w:rFonts w:ascii="Arial Narrow" w:eastAsia="Arial Narrow" w:hAnsi="Arial Narrow" w:cs="Arial Narrow"/>
          <w:sz w:val="24"/>
          <w:szCs w:val="24"/>
        </w:rPr>
        <w:t>eitung in engem Austausch und nehmen bei Unklarheiten und Zweifeln zum W</w:t>
      </w:r>
      <w:r w:rsidR="000E14BC">
        <w:rPr>
          <w:rFonts w:ascii="Arial Narrow" w:eastAsia="Arial Narrow" w:hAnsi="Arial Narrow" w:cs="Arial Narrow"/>
          <w:sz w:val="24"/>
          <w:szCs w:val="24"/>
        </w:rPr>
        <w:t>o</w:t>
      </w:r>
      <w:r>
        <w:rPr>
          <w:rFonts w:ascii="Arial Narrow" w:eastAsia="Arial Narrow" w:hAnsi="Arial Narrow" w:cs="Arial Narrow"/>
          <w:sz w:val="24"/>
          <w:szCs w:val="24"/>
        </w:rPr>
        <w:t xml:space="preserve">hle des Kindes Kontakt mit der insoweit erfahrenen </w:t>
      </w:r>
      <w:r w:rsidR="000E14BC">
        <w:rPr>
          <w:rFonts w:ascii="Arial Narrow" w:eastAsia="Arial Narrow" w:hAnsi="Arial Narrow" w:cs="Arial Narrow"/>
          <w:sz w:val="24"/>
          <w:szCs w:val="24"/>
        </w:rPr>
        <w:t>F</w:t>
      </w:r>
      <w:r>
        <w:rPr>
          <w:rFonts w:ascii="Arial Narrow" w:eastAsia="Arial Narrow" w:hAnsi="Arial Narrow" w:cs="Arial Narrow"/>
          <w:sz w:val="24"/>
          <w:szCs w:val="24"/>
        </w:rPr>
        <w:t>ach</w:t>
      </w:r>
      <w:r w:rsidR="000E14BC">
        <w:rPr>
          <w:rFonts w:ascii="Arial Narrow" w:eastAsia="Arial Narrow" w:hAnsi="Arial Narrow" w:cs="Arial Narrow"/>
          <w:sz w:val="24"/>
          <w:szCs w:val="24"/>
        </w:rPr>
        <w:t>k</w:t>
      </w:r>
      <w:r>
        <w:rPr>
          <w:rFonts w:ascii="Arial Narrow" w:eastAsia="Arial Narrow" w:hAnsi="Arial Narrow" w:cs="Arial Narrow"/>
          <w:sz w:val="24"/>
          <w:szCs w:val="24"/>
        </w:rPr>
        <w:t>raft a</w:t>
      </w:r>
      <w:r w:rsidR="000E14BC">
        <w:rPr>
          <w:rFonts w:ascii="Arial Narrow" w:eastAsia="Arial Narrow" w:hAnsi="Arial Narrow" w:cs="Arial Narrow"/>
          <w:sz w:val="24"/>
          <w:szCs w:val="24"/>
        </w:rPr>
        <w:t>uf.</w:t>
      </w:r>
    </w:p>
    <w:p w:rsidR="000A446D" w:rsidRPr="000A446D" w:rsidRDefault="000A446D" w:rsidP="00272900">
      <w:pPr>
        <w:rPr>
          <w:rFonts w:ascii="Arial Narrow" w:eastAsia="Arial Narrow" w:hAnsi="Arial Narrow" w:cs="Arial Narrow"/>
        </w:rPr>
      </w:pPr>
    </w:p>
    <w:p w:rsidR="00593245" w:rsidRPr="00FF44B1" w:rsidRDefault="00593245" w:rsidP="00FF44B1">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Zusammenarbeit mit den Eltern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Der Austausch mit allen Eltern ist für </w:t>
      </w:r>
      <w:r w:rsidRPr="000E14BC">
        <w:rPr>
          <w:rFonts w:ascii="Arial Narrow" w:hAnsi="Arial Narrow"/>
          <w:sz w:val="24"/>
          <w:szCs w:val="24"/>
        </w:rPr>
        <w:t>uns</w:t>
      </w:r>
      <w:r w:rsidR="007644B2" w:rsidRPr="000E14BC">
        <w:rPr>
          <w:rFonts w:ascii="Arial Narrow" w:hAnsi="Arial Narrow"/>
          <w:sz w:val="24"/>
          <w:szCs w:val="24"/>
        </w:rPr>
        <w:t xml:space="preserve"> ein</w:t>
      </w:r>
      <w:r w:rsidRPr="000E14BC">
        <w:rPr>
          <w:rFonts w:ascii="Arial Narrow" w:hAnsi="Arial Narrow"/>
          <w:sz w:val="24"/>
          <w:szCs w:val="24"/>
        </w:rPr>
        <w:t xml:space="preserve"> selbstverständlicher </w:t>
      </w:r>
      <w:r w:rsidRPr="003B5BC5">
        <w:rPr>
          <w:rFonts w:ascii="Arial Narrow" w:hAnsi="Arial Narrow"/>
          <w:sz w:val="24"/>
          <w:szCs w:val="24"/>
        </w:rPr>
        <w:t>Teil unseres Miteinanders im Alltag. Nur wenn wir eine vertrauensvolle und offene Beziehung aufbauen können, ist es uns möglich für jedes einzelne Kind die bestmögliche Förderung und Unterstützung anzubieten. Wir verstehen die Eltern als die Experten ihrer Kinder. Durch den Austausch unserer Beobachtungen über das Kind in seiner privaten Umwelt und im Kinderhaus, können wir, Eltern und Erzieher, die Entwicklung des Kindes begleiten und unterstützen.</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Um eine vertrauensvolle Beziehung zu den Eltern aufzubauen und zu pflegen, treffen wir uns regelmäßig zu Gesprächen über die Entwicklung des Kindes. Im Alltag stehen wir jederzeit für einen kurzen Austausch zur Verfügung und laden zu Elternveranstaltungen ein. </w:t>
      </w:r>
    </w:p>
    <w:p w:rsidR="00593245" w:rsidRPr="003B5BC5" w:rsidRDefault="00593245" w:rsidP="00272900">
      <w:pPr>
        <w:rPr>
          <w:rFonts w:ascii="Arial Narrow" w:eastAsia="Arial Narrow" w:hAnsi="Arial Narrow" w:cs="Arial Narrow"/>
          <w:sz w:val="24"/>
          <w:szCs w:val="24"/>
        </w:rPr>
      </w:pPr>
      <w:r w:rsidRPr="003B5BC5">
        <w:rPr>
          <w:rFonts w:ascii="Arial Narrow" w:hAnsi="Arial Narrow"/>
          <w:sz w:val="24"/>
          <w:szCs w:val="24"/>
        </w:rPr>
        <w:t xml:space="preserve">Die Eltern sind </w:t>
      </w:r>
      <w:r w:rsidRPr="000E14BC">
        <w:rPr>
          <w:rFonts w:ascii="Arial Narrow" w:hAnsi="Arial Narrow"/>
          <w:sz w:val="24"/>
          <w:szCs w:val="24"/>
        </w:rPr>
        <w:t>aufgefordert ihre Fragen</w:t>
      </w:r>
      <w:r w:rsidR="007644B2" w:rsidRPr="000E14BC">
        <w:rPr>
          <w:rFonts w:ascii="Arial Narrow" w:hAnsi="Arial Narrow"/>
          <w:sz w:val="24"/>
          <w:szCs w:val="24"/>
        </w:rPr>
        <w:t xml:space="preserve">, </w:t>
      </w:r>
      <w:r w:rsidRPr="000E14BC">
        <w:rPr>
          <w:rFonts w:ascii="Arial Narrow" w:hAnsi="Arial Narrow"/>
          <w:sz w:val="24"/>
          <w:szCs w:val="24"/>
        </w:rPr>
        <w:t xml:space="preserve">Wünsche und Anliegen </w:t>
      </w:r>
      <w:r w:rsidRPr="003B5BC5">
        <w:rPr>
          <w:rFonts w:ascii="Arial Narrow" w:hAnsi="Arial Narrow"/>
          <w:sz w:val="24"/>
          <w:szCs w:val="24"/>
        </w:rPr>
        <w:t>mitzuteilen und so den Alltag im Kinderhaus mitzugestalten. Wir pflegen eine gute Zusammenarbeit mit den Elternvertretern.</w:t>
      </w:r>
    </w:p>
    <w:p w:rsidR="000E14BC" w:rsidRDefault="00593245" w:rsidP="00272900">
      <w:pPr>
        <w:rPr>
          <w:rFonts w:ascii="Arial Narrow" w:hAnsi="Arial Narrow"/>
          <w:sz w:val="24"/>
          <w:szCs w:val="24"/>
        </w:rPr>
      </w:pPr>
      <w:r w:rsidRPr="003B5BC5">
        <w:rPr>
          <w:rFonts w:ascii="Arial Narrow" w:hAnsi="Arial Narrow"/>
          <w:sz w:val="24"/>
          <w:szCs w:val="24"/>
        </w:rPr>
        <w:t>Durch unsere Konzeption, Elternbriefe und ausgehängte Dokumentationen, informieren wir die Eltern über unsere Arbeit und unseren Alltag im Kinderhaus.</w:t>
      </w:r>
      <w:r w:rsidR="000E14BC">
        <w:rPr>
          <w:rFonts w:ascii="Arial Narrow" w:hAnsi="Arial Narrow"/>
          <w:sz w:val="24"/>
          <w:szCs w:val="24"/>
        </w:rPr>
        <w:t xml:space="preserve"> Wir treffen uns zu den verschiedensten Anlässen mit den Kindern, zu Elterncafés und Gesprächen und pflegen so unseren vertrauensvollen Kontakt.</w:t>
      </w:r>
    </w:p>
    <w:p w:rsidR="007B73E9" w:rsidRPr="000E14BC" w:rsidRDefault="007B73E9" w:rsidP="00272900">
      <w:pPr>
        <w:rPr>
          <w:rFonts w:ascii="Arial Narrow" w:hAnsi="Arial Narrow"/>
          <w:sz w:val="24"/>
          <w:szCs w:val="24"/>
        </w:rPr>
      </w:pPr>
    </w:p>
    <w:p w:rsidR="000E14BC" w:rsidRPr="000E14BC" w:rsidRDefault="00593245" w:rsidP="000E14BC">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Kooperationen</w:t>
      </w:r>
    </w:p>
    <w:p w:rsidR="00593245" w:rsidRPr="00572A67" w:rsidRDefault="00593245" w:rsidP="00272900">
      <w:pPr>
        <w:rPr>
          <w:rFonts w:ascii="Arial Narrow" w:eastAsia="Arial Narrow" w:hAnsi="Arial Narrow" w:cs="Arial Narrow"/>
          <w:sz w:val="24"/>
          <w:szCs w:val="24"/>
        </w:rPr>
      </w:pPr>
      <w:r w:rsidRPr="00572A67">
        <w:rPr>
          <w:rFonts w:ascii="Arial Narrow" w:hAnsi="Arial Narrow"/>
          <w:sz w:val="24"/>
          <w:szCs w:val="24"/>
        </w:rPr>
        <w:t>Wir arbeiten mit anderen sozialen Einrichtungen im Stadtteil zusammen und halten uns über deren Angebot auf dem Laufenden. Dieses Wissen geben wir an die Eltern durch Aushänge und in Elterngesprächen weiter.</w:t>
      </w:r>
    </w:p>
    <w:p w:rsidR="00593245" w:rsidRPr="00572A67" w:rsidRDefault="00593245" w:rsidP="00272900">
      <w:pPr>
        <w:rPr>
          <w:rFonts w:ascii="Arial Narrow" w:hAnsi="Arial Narrow"/>
          <w:sz w:val="24"/>
          <w:szCs w:val="24"/>
        </w:rPr>
      </w:pPr>
      <w:r w:rsidRPr="00572A67">
        <w:rPr>
          <w:rFonts w:ascii="Arial Narrow" w:hAnsi="Arial Narrow"/>
          <w:sz w:val="24"/>
          <w:szCs w:val="24"/>
        </w:rPr>
        <w:t>Die Zusammenarbeit m</w:t>
      </w:r>
      <w:r w:rsidR="003B5BC5" w:rsidRPr="00572A67">
        <w:rPr>
          <w:rFonts w:ascii="Arial Narrow" w:hAnsi="Arial Narrow"/>
          <w:sz w:val="24"/>
          <w:szCs w:val="24"/>
        </w:rPr>
        <w:t>it der Schule ist uns besonders wichtig um f</w:t>
      </w:r>
      <w:r w:rsidRPr="00572A67">
        <w:rPr>
          <w:rFonts w:ascii="Arial Narrow" w:hAnsi="Arial Narrow"/>
          <w:sz w:val="24"/>
          <w:szCs w:val="24"/>
        </w:rPr>
        <w:t>ür die Kinder den Übergang nach der Zeit im Kinderhaus gut gestalten zu können.</w:t>
      </w:r>
      <w:r w:rsidR="000E14BC">
        <w:rPr>
          <w:rFonts w:ascii="Arial Narrow" w:hAnsi="Arial Narrow"/>
          <w:sz w:val="24"/>
          <w:szCs w:val="24"/>
        </w:rPr>
        <w:t xml:space="preserve"> Wir kooperieren auch mit der </w:t>
      </w:r>
      <w:r w:rsidR="00DC3583">
        <w:rPr>
          <w:rFonts w:ascii="Arial Narrow" w:hAnsi="Arial Narrow"/>
          <w:sz w:val="24"/>
          <w:szCs w:val="24"/>
        </w:rPr>
        <w:t>H</w:t>
      </w:r>
      <w:r w:rsidR="000E14BC">
        <w:rPr>
          <w:rFonts w:ascii="Arial Narrow" w:hAnsi="Arial Narrow"/>
          <w:sz w:val="24"/>
          <w:szCs w:val="24"/>
        </w:rPr>
        <w:t xml:space="preserve">elene- </w:t>
      </w:r>
      <w:proofErr w:type="spellStart"/>
      <w:r w:rsidR="000E14BC">
        <w:rPr>
          <w:rFonts w:ascii="Arial Narrow" w:hAnsi="Arial Narrow"/>
          <w:sz w:val="24"/>
          <w:szCs w:val="24"/>
        </w:rPr>
        <w:t>Fernau</w:t>
      </w:r>
      <w:proofErr w:type="spellEnd"/>
      <w:r w:rsidR="000E14BC">
        <w:rPr>
          <w:rFonts w:ascii="Arial Narrow" w:hAnsi="Arial Narrow"/>
          <w:sz w:val="24"/>
          <w:szCs w:val="24"/>
        </w:rPr>
        <w:t xml:space="preserve">- Horn- Schule betreffend der Sprachförderung und der Gustav- Werner- Schule, wenn wir </w:t>
      </w:r>
      <w:r w:rsidR="00DC3583">
        <w:rPr>
          <w:rFonts w:ascii="Arial Narrow" w:hAnsi="Arial Narrow"/>
          <w:sz w:val="24"/>
          <w:szCs w:val="24"/>
        </w:rPr>
        <w:t>über die</w:t>
      </w:r>
      <w:r w:rsidR="000E14BC">
        <w:rPr>
          <w:rFonts w:ascii="Arial Narrow" w:hAnsi="Arial Narrow"/>
          <w:sz w:val="24"/>
          <w:szCs w:val="24"/>
        </w:rPr>
        <w:t xml:space="preserve"> </w:t>
      </w:r>
      <w:r w:rsidR="00D64720">
        <w:rPr>
          <w:rFonts w:ascii="Arial Narrow" w:hAnsi="Arial Narrow"/>
          <w:sz w:val="24"/>
          <w:szCs w:val="24"/>
        </w:rPr>
        <w:t xml:space="preserve">altersentsprechende </w:t>
      </w:r>
      <w:r w:rsidR="000E14BC">
        <w:rPr>
          <w:rFonts w:ascii="Arial Narrow" w:hAnsi="Arial Narrow"/>
          <w:sz w:val="24"/>
          <w:szCs w:val="24"/>
        </w:rPr>
        <w:t xml:space="preserve">Entwicklung eines Kindes </w:t>
      </w:r>
      <w:r w:rsidR="00DC3583">
        <w:rPr>
          <w:rFonts w:ascii="Arial Narrow" w:hAnsi="Arial Narrow"/>
          <w:sz w:val="24"/>
          <w:szCs w:val="24"/>
        </w:rPr>
        <w:t>unsicher sind.</w:t>
      </w:r>
      <w:r w:rsidR="000E14BC">
        <w:rPr>
          <w:rFonts w:ascii="Arial Narrow" w:hAnsi="Arial Narrow"/>
          <w:sz w:val="24"/>
          <w:szCs w:val="24"/>
        </w:rPr>
        <w:t xml:space="preserve">  </w:t>
      </w:r>
    </w:p>
    <w:p w:rsidR="000E14BC" w:rsidRDefault="00572A67" w:rsidP="00272900">
      <w:pPr>
        <w:rPr>
          <w:rFonts w:ascii="Arial Narrow" w:hAnsi="Arial Narrow"/>
          <w:sz w:val="24"/>
          <w:szCs w:val="24"/>
        </w:rPr>
      </w:pPr>
      <w:r w:rsidRPr="00572A67">
        <w:rPr>
          <w:rFonts w:ascii="Arial Narrow" w:hAnsi="Arial Narrow"/>
          <w:sz w:val="24"/>
          <w:szCs w:val="24"/>
        </w:rPr>
        <w:t>Eine enge Zusammenarbeit pflegen wir auch mit dem Familienzentrum in der Mittenfeldstra</w:t>
      </w:r>
      <w:r w:rsidR="000E14BC">
        <w:rPr>
          <w:rFonts w:ascii="Arial Narrow" w:hAnsi="Arial Narrow"/>
          <w:sz w:val="24"/>
          <w:szCs w:val="24"/>
        </w:rPr>
        <w:t>ß</w:t>
      </w:r>
      <w:r w:rsidRPr="00572A67">
        <w:rPr>
          <w:rFonts w:ascii="Arial Narrow" w:hAnsi="Arial Narrow"/>
          <w:sz w:val="24"/>
          <w:szCs w:val="24"/>
        </w:rPr>
        <w:t>e</w:t>
      </w:r>
      <w:r w:rsidR="000E14BC">
        <w:rPr>
          <w:rFonts w:ascii="Arial Narrow" w:hAnsi="Arial Narrow"/>
          <w:sz w:val="24"/>
          <w:szCs w:val="24"/>
        </w:rPr>
        <w:t>, der Fahrbibliothek und der Stadtteilbibliothek.</w:t>
      </w:r>
    </w:p>
    <w:p w:rsidR="00D64720" w:rsidRPr="003F7717" w:rsidRDefault="00D64720" w:rsidP="00272900">
      <w:pPr>
        <w:rPr>
          <w:rFonts w:ascii="Arial Narrow" w:hAnsi="Arial Narrow"/>
          <w:sz w:val="24"/>
          <w:szCs w:val="24"/>
        </w:rPr>
      </w:pPr>
    </w:p>
    <w:p w:rsidR="00DC3583" w:rsidRPr="007B73E9" w:rsidRDefault="00593245" w:rsidP="007B73E9">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Kinder mit besonderem Förderbedarf</w:t>
      </w:r>
    </w:p>
    <w:p w:rsidR="00DC3583" w:rsidRPr="00D64720" w:rsidRDefault="00593245" w:rsidP="00272900">
      <w:pPr>
        <w:rPr>
          <w:rFonts w:ascii="Arial Narrow" w:hAnsi="Arial Narrow"/>
          <w:sz w:val="24"/>
          <w:szCs w:val="24"/>
        </w:rPr>
      </w:pPr>
      <w:r w:rsidRPr="00572A67">
        <w:rPr>
          <w:rFonts w:ascii="Arial Narrow" w:hAnsi="Arial Narrow"/>
          <w:sz w:val="24"/>
          <w:szCs w:val="24"/>
        </w:rPr>
        <w:t>Unser Haus steht allen Kindern offen. Gezielte Maßnahmen für einzelne Kinder dienen der zusätzlichen Unterstützung und Integration</w:t>
      </w:r>
      <w:r w:rsidR="00572A67">
        <w:rPr>
          <w:rFonts w:ascii="Arial Narrow" w:hAnsi="Arial Narrow"/>
          <w:sz w:val="24"/>
          <w:szCs w:val="24"/>
        </w:rPr>
        <w:t xml:space="preserve">. </w:t>
      </w:r>
      <w:r w:rsidRPr="00572A67">
        <w:rPr>
          <w:rFonts w:ascii="Arial Narrow" w:hAnsi="Arial Narrow"/>
          <w:sz w:val="24"/>
          <w:szCs w:val="24"/>
        </w:rPr>
        <w:t>Kind</w:t>
      </w:r>
      <w:r w:rsidR="00572A67">
        <w:rPr>
          <w:rFonts w:ascii="Arial Narrow" w:hAnsi="Arial Narrow"/>
          <w:sz w:val="24"/>
          <w:szCs w:val="24"/>
        </w:rPr>
        <w:t>er</w:t>
      </w:r>
      <w:r w:rsidR="00572A67" w:rsidRPr="00572A67">
        <w:rPr>
          <w:rFonts w:ascii="Arial Narrow" w:hAnsi="Arial Narrow"/>
          <w:sz w:val="24"/>
          <w:szCs w:val="24"/>
        </w:rPr>
        <w:t xml:space="preserve"> mit besonderem Förderbedarf </w:t>
      </w:r>
      <w:r w:rsidR="00572A67">
        <w:rPr>
          <w:rFonts w:ascii="Arial Narrow" w:hAnsi="Arial Narrow"/>
          <w:sz w:val="24"/>
          <w:szCs w:val="24"/>
        </w:rPr>
        <w:t>und ihre Familien sind uns ein großes</w:t>
      </w:r>
      <w:r w:rsidR="00572A67" w:rsidRPr="00572A67">
        <w:rPr>
          <w:rFonts w:ascii="Arial Narrow" w:hAnsi="Arial Narrow"/>
          <w:sz w:val="24"/>
          <w:szCs w:val="24"/>
        </w:rPr>
        <w:t xml:space="preserve"> Anliegen.</w:t>
      </w:r>
      <w:r w:rsidR="00572A67">
        <w:rPr>
          <w:rFonts w:ascii="Arial Narrow" w:hAnsi="Arial Narrow"/>
          <w:sz w:val="24"/>
          <w:szCs w:val="24"/>
        </w:rPr>
        <w:t xml:space="preserve"> </w:t>
      </w:r>
      <w:r w:rsidRPr="00572A67">
        <w:rPr>
          <w:rFonts w:ascii="Arial Narrow" w:hAnsi="Arial Narrow"/>
          <w:sz w:val="24"/>
          <w:szCs w:val="24"/>
        </w:rPr>
        <w:t>Bei Bedarf und in Absprache mit den Eltern werden externe Fachdienste hinzugezogen</w:t>
      </w:r>
      <w:r w:rsidR="00DC3583">
        <w:rPr>
          <w:rFonts w:ascii="Arial Narrow" w:hAnsi="Arial Narrow"/>
          <w:sz w:val="24"/>
          <w:szCs w:val="24"/>
        </w:rPr>
        <w:t>. Unser Haus ist barrierefrei gebaut und so ist der Einsatz von Hilfsmitteln, die die Teilhabe erleichtern, jederzeit möglic</w:t>
      </w:r>
      <w:r w:rsidR="00D64720">
        <w:rPr>
          <w:rFonts w:ascii="Arial Narrow" w:hAnsi="Arial Narrow"/>
          <w:sz w:val="24"/>
          <w:szCs w:val="24"/>
        </w:rPr>
        <w:t>h.</w:t>
      </w:r>
    </w:p>
    <w:p w:rsidR="00DC3583" w:rsidRPr="003070E7" w:rsidRDefault="00593245" w:rsidP="003070E7">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i/>
          <w:iCs/>
          <w:sz w:val="32"/>
          <w:szCs w:val="32"/>
        </w:rPr>
      </w:pPr>
      <w:r>
        <w:rPr>
          <w:rFonts w:ascii="Arial Narrow" w:hAnsi="Arial Narrow"/>
          <w:b/>
          <w:bCs/>
          <w:sz w:val="32"/>
          <w:szCs w:val="32"/>
        </w:rPr>
        <w:lastRenderedPageBreak/>
        <w:t>Zusammenarbeit mit dem Träger und der Kirchengemeinde</w:t>
      </w:r>
    </w:p>
    <w:p w:rsidR="00593245" w:rsidRPr="00572A67" w:rsidRDefault="00593245" w:rsidP="00272900">
      <w:pPr>
        <w:rPr>
          <w:rFonts w:ascii="Arial Narrow" w:eastAsia="Arial Narrow" w:hAnsi="Arial Narrow" w:cs="Arial Narrow"/>
          <w:sz w:val="24"/>
          <w:szCs w:val="24"/>
        </w:rPr>
      </w:pPr>
      <w:r w:rsidRPr="00572A67">
        <w:rPr>
          <w:rFonts w:ascii="Arial Narrow" w:hAnsi="Arial Narrow"/>
          <w:sz w:val="24"/>
          <w:szCs w:val="24"/>
        </w:rPr>
        <w:t>Als Kinderhaus</w:t>
      </w:r>
      <w:r w:rsidR="00572A67">
        <w:rPr>
          <w:rFonts w:ascii="Arial Narrow" w:hAnsi="Arial Narrow"/>
          <w:sz w:val="24"/>
          <w:szCs w:val="24"/>
        </w:rPr>
        <w:t xml:space="preserve"> des katholischen Stadtdekanats ist </w:t>
      </w:r>
      <w:r w:rsidRPr="00572A67">
        <w:rPr>
          <w:rFonts w:ascii="Arial Narrow" w:hAnsi="Arial Narrow"/>
          <w:sz w:val="24"/>
          <w:szCs w:val="24"/>
        </w:rPr>
        <w:t xml:space="preserve">für uns eine enge Vernetzung mit der Kirchengemeinde selbstverständlich. </w:t>
      </w:r>
    </w:p>
    <w:p w:rsidR="00593245" w:rsidRPr="00572A67" w:rsidRDefault="00593245" w:rsidP="00272900">
      <w:pPr>
        <w:rPr>
          <w:rFonts w:ascii="Arial Narrow" w:eastAsia="Arial Narrow" w:hAnsi="Arial Narrow" w:cs="Arial Narrow"/>
          <w:sz w:val="24"/>
          <w:szCs w:val="24"/>
        </w:rPr>
      </w:pPr>
      <w:r w:rsidRPr="00572A67">
        <w:rPr>
          <w:rFonts w:ascii="Arial Narrow" w:hAnsi="Arial Narrow"/>
          <w:sz w:val="24"/>
          <w:szCs w:val="24"/>
        </w:rPr>
        <w:t>Mit der bestmöglichen personellen Ausstattung, einer ständigen Ergänzung des notwendigen Materials sowie einer laufenden Reflektion und Anpassung der pädagogischen Ausrichtung an die gesellschaftlichen Erfordernisse und Bedürfnisse der Familien, will das katholische Stadtdekanat und die Kirchengemeinde Salvator ihren Anteil dazu beitragen, dass die Kinder in unserem Haus beste Bedingungen für ein gutes Heranwachsen vorfinden. Dabei soll die Freude am Spiel und dem Zusammensein in der Gemeinschaft, das Staunen über die Schöpfung und vor allem die Vermittlung der christlichen Werte wie Nächstenliebe, Solidarität, Dankbarkeit und Wertschätzung im Vordergrund stehen.</w:t>
      </w:r>
    </w:p>
    <w:p w:rsidR="00593245" w:rsidRPr="00572A67" w:rsidRDefault="00593245" w:rsidP="00272900">
      <w:pPr>
        <w:rPr>
          <w:rFonts w:ascii="Arial Narrow" w:eastAsia="Arial Narrow" w:hAnsi="Arial Narrow" w:cs="Arial Narrow"/>
          <w:sz w:val="24"/>
          <w:szCs w:val="24"/>
        </w:rPr>
      </w:pPr>
      <w:r w:rsidRPr="00572A67">
        <w:rPr>
          <w:rFonts w:ascii="Arial Narrow" w:hAnsi="Arial Narrow"/>
          <w:sz w:val="24"/>
          <w:szCs w:val="24"/>
        </w:rPr>
        <w:t xml:space="preserve">Es ist das gemeinsame Ziel der Kirchengemeinde und des pädagogischen Mitarbeiterteams, dass das Kinderhaus ein Ort der Begegnung zwischen Menschen, Kulturen und Religionen ist, in dem sich alle jederzeit willkommen fühlen. </w:t>
      </w:r>
    </w:p>
    <w:p w:rsidR="00FF44B1" w:rsidRDefault="00DC3583" w:rsidP="00272900">
      <w:pPr>
        <w:rPr>
          <w:rFonts w:ascii="Arial Narrow" w:hAnsi="Arial Narrow"/>
          <w:sz w:val="24"/>
          <w:szCs w:val="24"/>
        </w:rPr>
      </w:pPr>
      <w:r>
        <w:rPr>
          <w:rFonts w:ascii="Arial Narrow" w:hAnsi="Arial Narrow"/>
          <w:sz w:val="24"/>
          <w:szCs w:val="24"/>
        </w:rPr>
        <w:t xml:space="preserve">Begegnungen zwischen den </w:t>
      </w:r>
      <w:r w:rsidR="00593245" w:rsidRPr="00572A67">
        <w:rPr>
          <w:rFonts w:ascii="Arial Narrow" w:hAnsi="Arial Narrow"/>
          <w:sz w:val="24"/>
          <w:szCs w:val="24"/>
        </w:rPr>
        <w:t xml:space="preserve">Vertreter der Kirchengemeinde </w:t>
      </w:r>
      <w:r>
        <w:rPr>
          <w:rFonts w:ascii="Arial Narrow" w:hAnsi="Arial Narrow"/>
          <w:sz w:val="24"/>
          <w:szCs w:val="24"/>
        </w:rPr>
        <w:t>und</w:t>
      </w:r>
      <w:r w:rsidR="00593245" w:rsidRPr="00572A67">
        <w:rPr>
          <w:rFonts w:ascii="Arial Narrow" w:hAnsi="Arial Narrow"/>
          <w:sz w:val="24"/>
          <w:szCs w:val="24"/>
        </w:rPr>
        <w:t xml:space="preserve"> den Familien</w:t>
      </w:r>
      <w:r>
        <w:rPr>
          <w:rFonts w:ascii="Arial Narrow" w:hAnsi="Arial Narrow"/>
          <w:sz w:val="24"/>
          <w:szCs w:val="24"/>
        </w:rPr>
        <w:t xml:space="preserve">, fanden vor der Pandemie </w:t>
      </w:r>
      <w:r w:rsidR="00593245" w:rsidRPr="00572A67">
        <w:rPr>
          <w:rFonts w:ascii="Arial Narrow" w:hAnsi="Arial Narrow"/>
          <w:sz w:val="24"/>
          <w:szCs w:val="24"/>
        </w:rPr>
        <w:t>bei Elternabenden, gemeinsamen Festen und Gottesdiensten</w:t>
      </w:r>
      <w:r>
        <w:rPr>
          <w:rFonts w:ascii="Arial Narrow" w:hAnsi="Arial Narrow"/>
          <w:sz w:val="24"/>
          <w:szCs w:val="24"/>
        </w:rPr>
        <w:t xml:space="preserve"> statt. Dieses Miteinander soll nach der Aufhebung der Abstandsregeln wieder neu belebt werden.</w:t>
      </w:r>
    </w:p>
    <w:p w:rsidR="00D50D24" w:rsidRDefault="00D50D24" w:rsidP="00272900">
      <w:pPr>
        <w:rPr>
          <w:rFonts w:ascii="Arial Narrow" w:hAnsi="Arial Narrow"/>
          <w:sz w:val="24"/>
          <w:szCs w:val="24"/>
        </w:rPr>
      </w:pPr>
    </w:p>
    <w:p w:rsidR="00D50D24" w:rsidRPr="00D50D24" w:rsidRDefault="00D50D24" w:rsidP="00D50D24">
      <w:pPr>
        <w:pBdr>
          <w:top w:val="single" w:sz="4" w:space="1" w:color="auto"/>
          <w:left w:val="single" w:sz="4" w:space="4" w:color="auto"/>
          <w:bottom w:val="single" w:sz="4" w:space="1" w:color="auto"/>
          <w:right w:val="single" w:sz="4" w:space="4" w:color="auto"/>
        </w:pBdr>
        <w:rPr>
          <w:rFonts w:ascii="Arial Narrow" w:hAnsi="Arial Narrow"/>
          <w:b/>
          <w:sz w:val="28"/>
          <w:szCs w:val="28"/>
        </w:rPr>
      </w:pPr>
      <w:r w:rsidRPr="00D50D24">
        <w:rPr>
          <w:rFonts w:ascii="Arial Narrow" w:hAnsi="Arial Narrow"/>
          <w:b/>
          <w:sz w:val="28"/>
          <w:szCs w:val="28"/>
        </w:rPr>
        <w:t>Unser Kinderhaus als Ausbildungs</w:t>
      </w:r>
      <w:r>
        <w:rPr>
          <w:rFonts w:ascii="Arial Narrow" w:hAnsi="Arial Narrow"/>
          <w:b/>
          <w:sz w:val="28"/>
          <w:szCs w:val="28"/>
        </w:rPr>
        <w:t>stätte</w:t>
      </w:r>
    </w:p>
    <w:p w:rsidR="00DC3583" w:rsidRPr="00D50D24" w:rsidRDefault="00D50D24" w:rsidP="00272900">
      <w:pPr>
        <w:rPr>
          <w:rFonts w:ascii="Arial Narrow" w:hAnsi="Arial Narrow"/>
          <w:sz w:val="24"/>
          <w:szCs w:val="24"/>
        </w:rPr>
      </w:pPr>
      <w:r>
        <w:rPr>
          <w:rFonts w:ascii="Arial Narrow" w:hAnsi="Arial Narrow"/>
          <w:sz w:val="24"/>
          <w:szCs w:val="24"/>
        </w:rPr>
        <w:t>Wir freuen uns über Menschen, die sich für den Beruf der pädagogischen Fachkraft interessieren. Wir stellen unser Haus und unser Wissen sehr gerne für Praktikanten verschiedenster pädagogischer Ausbildungen zur Verfügung und begleiten die Auszubildenden mit unserem Fachwissen und unserer beruflichen Erfahrung. Gerne öffnen wir unsere Türen auch für Schülerinnen und Schüler die sich in der Phase der Berufsfindung sind und den Alltag im Kinderhaus kennenlernen wollen. Auch Studentinnen und Studenten pädagogischer Studiengänge kön</w:t>
      </w:r>
      <w:r w:rsidR="005A1CA0">
        <w:rPr>
          <w:rFonts w:ascii="Arial Narrow" w:hAnsi="Arial Narrow"/>
          <w:sz w:val="24"/>
          <w:szCs w:val="24"/>
        </w:rPr>
        <w:t>n</w:t>
      </w:r>
      <w:r>
        <w:rPr>
          <w:rFonts w:ascii="Arial Narrow" w:hAnsi="Arial Narrow"/>
          <w:sz w:val="24"/>
          <w:szCs w:val="24"/>
        </w:rPr>
        <w:t>en bei uns gerne ein Praxissemester ableisten.</w:t>
      </w:r>
    </w:p>
    <w:p w:rsidR="00593245" w:rsidRDefault="00593245" w:rsidP="00272900">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sz w:val="32"/>
          <w:szCs w:val="32"/>
        </w:rPr>
      </w:pPr>
      <w:r>
        <w:rPr>
          <w:rFonts w:ascii="Arial Narrow" w:hAnsi="Arial Narrow"/>
          <w:b/>
          <w:bCs/>
          <w:sz w:val="32"/>
          <w:szCs w:val="32"/>
        </w:rPr>
        <w:t xml:space="preserve"> Abschluss</w:t>
      </w:r>
    </w:p>
    <w:p w:rsidR="00593245" w:rsidRDefault="00593245" w:rsidP="00272900">
      <w:pPr>
        <w:pBdr>
          <w:top w:val="single" w:sz="4" w:space="0" w:color="000000"/>
          <w:left w:val="single" w:sz="4" w:space="0" w:color="000000"/>
          <w:bottom w:val="single" w:sz="4" w:space="0" w:color="000000"/>
          <w:right w:val="single" w:sz="4" w:space="0" w:color="000000"/>
        </w:pBdr>
        <w:rPr>
          <w:rFonts w:ascii="Arial Narrow" w:eastAsia="Arial Narrow" w:hAnsi="Arial Narrow" w:cs="Arial Narrow"/>
          <w:b/>
          <w:bCs/>
          <w:i/>
          <w:iCs/>
        </w:rPr>
      </w:pPr>
      <w:r>
        <w:rPr>
          <w:rFonts w:ascii="Arial Narrow" w:hAnsi="Arial Narrow"/>
          <w:b/>
          <w:bCs/>
          <w:i/>
          <w:iCs/>
        </w:rPr>
        <w:t xml:space="preserve">Das Team der Mitarbeiterinnen des Kinderhauses Salvator- Giebel hat im Kindergartenjahr 2017/18 unter der fachlichen Begleitung der Fachberatung für katholische Kindertagesstätten des Caritasverbandes für Stuttgart viele Qualitätsstandards zu allen wesentlichen Belangen der pädagogischen Arbeit überarbeitet oder neu erstellt und in dieser Konzeption zusammen geführt. Wichtige und komplexe Abläufe und Rituale wurden als Skripte niedergeschrieben. </w:t>
      </w:r>
    </w:p>
    <w:p w:rsidR="00572A67" w:rsidRDefault="00593245" w:rsidP="00272900">
      <w:pPr>
        <w:pBdr>
          <w:top w:val="single" w:sz="4" w:space="0" w:color="000000"/>
          <w:left w:val="single" w:sz="4" w:space="0" w:color="000000"/>
          <w:bottom w:val="single" w:sz="4" w:space="0" w:color="000000"/>
          <w:right w:val="single" w:sz="4" w:space="0" w:color="000000"/>
        </w:pBdr>
        <w:rPr>
          <w:rFonts w:ascii="Arial Narrow" w:hAnsi="Arial Narrow"/>
          <w:b/>
          <w:bCs/>
          <w:i/>
          <w:iCs/>
        </w:rPr>
      </w:pPr>
      <w:r>
        <w:rPr>
          <w:rFonts w:ascii="Arial Narrow" w:hAnsi="Arial Narrow"/>
          <w:b/>
          <w:bCs/>
          <w:i/>
          <w:iCs/>
        </w:rPr>
        <w:t>In der Konzeption soll sich das Engagement und das Herzblut spiegeln mit dem wir in unserem Haus den Alltag für die Kinder und ihre Familien gestalten. Unser katholisches Kinderhaus soll ein Ort sein, an dem alle das Gefühl haben willkommen zu sein und sich wohl fühlen. Eine positive, zugewandte Atmosphäre bietet dem einzelnen Kind die besten Bedingungen seine Begabungen und Fähigkeiten zu entwickeln und zu entfalten.</w:t>
      </w:r>
    </w:p>
    <w:p w:rsidR="00572A67" w:rsidRPr="00DC3583" w:rsidRDefault="00572A67" w:rsidP="00272900">
      <w:pPr>
        <w:pBdr>
          <w:top w:val="single" w:sz="4" w:space="0" w:color="000000"/>
          <w:left w:val="single" w:sz="4" w:space="0" w:color="000000"/>
          <w:bottom w:val="single" w:sz="4" w:space="0" w:color="000000"/>
          <w:right w:val="single" w:sz="4" w:space="0" w:color="000000"/>
        </w:pBdr>
        <w:rPr>
          <w:rFonts w:ascii="Arial Narrow" w:hAnsi="Arial Narrow"/>
          <w:b/>
          <w:bCs/>
          <w:i/>
          <w:iCs/>
        </w:rPr>
      </w:pPr>
      <w:r>
        <w:rPr>
          <w:rFonts w:ascii="Arial Narrow" w:hAnsi="Arial Narrow"/>
          <w:b/>
          <w:bCs/>
          <w:i/>
          <w:iCs/>
        </w:rPr>
        <w:t xml:space="preserve">So wie sich die pädagogische Arbeit den Veränderungen an der Lebenswelt der Familien </w:t>
      </w:r>
      <w:r w:rsidR="003E745C">
        <w:rPr>
          <w:rFonts w:ascii="Arial Narrow" w:hAnsi="Arial Narrow"/>
          <w:b/>
          <w:bCs/>
          <w:i/>
          <w:iCs/>
        </w:rPr>
        <w:t>anpasst so muss auch eine Konzeption immer wieder angepasst und auf den aktuellen Stand gebracht werden. Die Aktualisierung ist auch eine Chance für alle Mitarbeiterinnen sich immer wieder aufs Neue zu reflektieren und sich als Teil der Gemeinschaft des Kinderhauses einzubringen.</w:t>
      </w:r>
      <w:r w:rsidR="00DC3583">
        <w:rPr>
          <w:rFonts w:ascii="Arial Narrow" w:hAnsi="Arial Narrow"/>
          <w:b/>
          <w:bCs/>
          <w:i/>
          <w:iCs/>
        </w:rPr>
        <w:t xml:space="preserve"> Sie ist auch ein wesentlicher Bestandteil im Einarbeitungsmanagement für neue Mitarbeitende.</w:t>
      </w:r>
    </w:p>
    <w:p w:rsidR="00593245" w:rsidRPr="00C8253E" w:rsidRDefault="00593245" w:rsidP="00272900">
      <w:pPr>
        <w:rPr>
          <w:rFonts w:ascii="Arial Narrow" w:eastAsia="Arial Narrow" w:hAnsi="Arial Narrow" w:cs="Arial Narrow"/>
          <w:b/>
          <w:bCs/>
          <w:i/>
          <w:iCs/>
          <w:color w:val="1F3864" w:themeColor="accent1" w:themeShade="80"/>
        </w:rPr>
      </w:pPr>
    </w:p>
    <w:p w:rsidR="003E745C" w:rsidRDefault="00593245" w:rsidP="00272900">
      <w:pPr>
        <w:rPr>
          <w:rFonts w:ascii="Arial Narrow" w:hAnsi="Arial Narrow"/>
          <w:b/>
          <w:bCs/>
          <w:i/>
          <w:iCs/>
        </w:rPr>
      </w:pPr>
      <w:r>
        <w:rPr>
          <w:rFonts w:ascii="Arial Narrow" w:hAnsi="Arial Narrow"/>
          <w:b/>
          <w:bCs/>
          <w:i/>
          <w:iCs/>
        </w:rPr>
        <w:t>Zuletzt überarbeitet am 10.08.2018</w:t>
      </w:r>
    </w:p>
    <w:p w:rsidR="00C61B6E" w:rsidRDefault="003E745C">
      <w:pPr>
        <w:rPr>
          <w:rFonts w:ascii="Arial Narrow" w:hAnsi="Arial Narrow"/>
          <w:b/>
          <w:bCs/>
          <w:i/>
          <w:iCs/>
        </w:rPr>
      </w:pPr>
      <w:r>
        <w:rPr>
          <w:rFonts w:ascii="Arial Narrow" w:hAnsi="Arial Narrow"/>
          <w:b/>
          <w:bCs/>
          <w:i/>
          <w:iCs/>
        </w:rPr>
        <w:t>Zuletzt überarbeitet am 08.04.2020</w:t>
      </w:r>
    </w:p>
    <w:p w:rsidR="00DC3583" w:rsidRDefault="00DC3583" w:rsidP="00DC3583">
      <w:pPr>
        <w:rPr>
          <w:rFonts w:ascii="Arial Narrow" w:hAnsi="Arial Narrow"/>
          <w:b/>
          <w:bCs/>
          <w:i/>
          <w:iCs/>
        </w:rPr>
      </w:pPr>
      <w:r>
        <w:rPr>
          <w:rFonts w:ascii="Arial Narrow" w:hAnsi="Arial Narrow"/>
          <w:b/>
          <w:bCs/>
          <w:i/>
          <w:iCs/>
        </w:rPr>
        <w:t>Zuletzt überarbeitet am 09.05.2022</w:t>
      </w:r>
    </w:p>
    <w:p w:rsidR="001A168C" w:rsidRDefault="001A168C" w:rsidP="00DC3583">
      <w:pPr>
        <w:rPr>
          <w:rFonts w:ascii="Arial Narrow" w:hAnsi="Arial Narrow"/>
          <w:b/>
          <w:bCs/>
          <w:i/>
          <w:iCs/>
        </w:rPr>
      </w:pPr>
      <w:r>
        <w:rPr>
          <w:rFonts w:ascii="Arial Narrow" w:hAnsi="Arial Narrow"/>
          <w:b/>
          <w:bCs/>
          <w:i/>
          <w:iCs/>
        </w:rPr>
        <w:t>Zuletzt überarbeitet im Oktober 2022</w:t>
      </w:r>
      <w:bookmarkStart w:id="0" w:name="_GoBack"/>
      <w:bookmarkEnd w:id="0"/>
    </w:p>
    <w:p w:rsidR="00D50D24" w:rsidRDefault="00D50D24" w:rsidP="00DC3583">
      <w:pPr>
        <w:rPr>
          <w:rFonts w:ascii="Arial Narrow" w:hAnsi="Arial Narrow"/>
          <w:b/>
          <w:bCs/>
          <w:i/>
          <w:iCs/>
        </w:rPr>
      </w:pPr>
    </w:p>
    <w:p w:rsidR="00D50D24" w:rsidRDefault="00D50D24" w:rsidP="00DC3583">
      <w:pPr>
        <w:rPr>
          <w:rFonts w:ascii="Arial Narrow" w:hAnsi="Arial Narrow"/>
          <w:b/>
          <w:bCs/>
          <w:i/>
          <w:iCs/>
        </w:rPr>
      </w:pPr>
    </w:p>
    <w:p w:rsidR="00D50D24" w:rsidRDefault="00D50D24" w:rsidP="00DC3583">
      <w:pPr>
        <w:rPr>
          <w:rFonts w:ascii="Arial Narrow" w:hAnsi="Arial Narrow"/>
          <w:b/>
          <w:bCs/>
          <w:i/>
          <w:iCs/>
        </w:rPr>
      </w:pPr>
      <w:r>
        <w:rPr>
          <w:rFonts w:ascii="Arial Narrow" w:hAnsi="Arial Narrow"/>
          <w:b/>
          <w:bCs/>
          <w:i/>
          <w:iCs/>
        </w:rPr>
        <w:t>Der Konzeption angefügt sind:</w:t>
      </w:r>
    </w:p>
    <w:p w:rsidR="00D50D24" w:rsidRDefault="00D50D24" w:rsidP="00DC3583">
      <w:pPr>
        <w:rPr>
          <w:rFonts w:ascii="Arial Narrow" w:hAnsi="Arial Narrow"/>
          <w:b/>
          <w:bCs/>
          <w:i/>
          <w:iCs/>
        </w:rPr>
      </w:pPr>
    </w:p>
    <w:p w:rsidR="00DC3583" w:rsidRDefault="00D50D24" w:rsidP="00DC3583">
      <w:pPr>
        <w:rPr>
          <w:rFonts w:ascii="Arial Narrow" w:hAnsi="Arial Narrow"/>
          <w:b/>
          <w:bCs/>
          <w:i/>
          <w:iCs/>
        </w:rPr>
      </w:pPr>
      <w:r>
        <w:rPr>
          <w:rFonts w:ascii="Arial Narrow" w:hAnsi="Arial Narrow"/>
          <w:b/>
          <w:bCs/>
          <w:i/>
          <w:iCs/>
        </w:rPr>
        <w:t xml:space="preserve">Anhang </w:t>
      </w:r>
      <w:r w:rsidR="00D64720">
        <w:rPr>
          <w:rFonts w:ascii="Arial Narrow" w:hAnsi="Arial Narrow"/>
          <w:b/>
          <w:bCs/>
          <w:i/>
          <w:iCs/>
        </w:rPr>
        <w:t>1 Sexualpädagogische Konzeption für die Kitas der katholischen Kirche in Stuttgart</w:t>
      </w:r>
    </w:p>
    <w:p w:rsidR="00D64720" w:rsidRDefault="00D64720" w:rsidP="00DC3583">
      <w:pPr>
        <w:rPr>
          <w:rFonts w:ascii="Arial Narrow" w:hAnsi="Arial Narrow"/>
          <w:b/>
          <w:bCs/>
          <w:i/>
          <w:iCs/>
        </w:rPr>
      </w:pPr>
    </w:p>
    <w:p w:rsidR="00D64720" w:rsidRDefault="00D64720" w:rsidP="00DC3583">
      <w:pPr>
        <w:rPr>
          <w:rFonts w:ascii="Arial Narrow" w:hAnsi="Arial Narrow"/>
          <w:b/>
          <w:bCs/>
          <w:i/>
          <w:iCs/>
        </w:rPr>
      </w:pPr>
      <w:r>
        <w:rPr>
          <w:rFonts w:ascii="Arial Narrow" w:hAnsi="Arial Narrow"/>
          <w:b/>
          <w:bCs/>
          <w:i/>
          <w:iCs/>
        </w:rPr>
        <w:t>Anhang 2 Notfallplan</w:t>
      </w:r>
    </w:p>
    <w:p w:rsidR="00D64720" w:rsidRDefault="00D64720" w:rsidP="00DC3583">
      <w:pPr>
        <w:rPr>
          <w:rFonts w:ascii="Arial Narrow" w:hAnsi="Arial Narrow"/>
          <w:b/>
          <w:bCs/>
          <w:i/>
          <w:iCs/>
        </w:rPr>
      </w:pPr>
    </w:p>
    <w:p w:rsidR="00D64720" w:rsidRPr="00C61B6E" w:rsidRDefault="00D64720" w:rsidP="00DC3583">
      <w:pPr>
        <w:rPr>
          <w:rFonts w:ascii="Arial Narrow" w:hAnsi="Arial Narrow"/>
          <w:b/>
          <w:bCs/>
          <w:i/>
          <w:iCs/>
        </w:rPr>
      </w:pPr>
      <w:r>
        <w:rPr>
          <w:rFonts w:ascii="Arial Narrow" w:hAnsi="Arial Narrow"/>
          <w:b/>
          <w:bCs/>
          <w:i/>
          <w:iCs/>
        </w:rPr>
        <w:t>Anhang 3</w:t>
      </w:r>
    </w:p>
    <w:p w:rsidR="00C61B6E" w:rsidRDefault="00C61B6E">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D50D24" w:rsidRDefault="00D50D24">
      <w:pPr>
        <w:rPr>
          <w:rFonts w:ascii="Arial Narrow" w:hAnsi="Arial Narrow"/>
          <w:b/>
          <w:bCs/>
          <w:i/>
          <w:iCs/>
        </w:rPr>
      </w:pPr>
    </w:p>
    <w:p w:rsidR="00D50D24" w:rsidRDefault="00D50D24">
      <w:pPr>
        <w:rPr>
          <w:rFonts w:ascii="Arial Narrow" w:hAnsi="Arial Narrow"/>
          <w:b/>
          <w:bCs/>
          <w:i/>
          <w:iCs/>
        </w:rPr>
      </w:pPr>
    </w:p>
    <w:p w:rsidR="00D50D24" w:rsidRDefault="00D50D24">
      <w:pPr>
        <w:rPr>
          <w:rFonts w:ascii="Arial Narrow" w:hAnsi="Arial Narrow"/>
          <w:b/>
          <w:bCs/>
          <w:i/>
          <w:iCs/>
        </w:rPr>
      </w:pPr>
    </w:p>
    <w:p w:rsidR="00D50D24" w:rsidRDefault="00D50D24">
      <w:pPr>
        <w:rPr>
          <w:rFonts w:ascii="Arial Narrow" w:hAnsi="Arial Narrow"/>
          <w:b/>
          <w:bCs/>
          <w:i/>
          <w:iCs/>
        </w:rPr>
      </w:pPr>
    </w:p>
    <w:p w:rsidR="00D50D24" w:rsidRDefault="00D50D24">
      <w:pPr>
        <w:rPr>
          <w:rFonts w:ascii="Arial Narrow" w:hAnsi="Arial Narrow"/>
          <w:b/>
          <w:bCs/>
          <w:i/>
          <w:iCs/>
        </w:rPr>
      </w:pPr>
    </w:p>
    <w:p w:rsidR="00D50D24" w:rsidRDefault="00D50D24">
      <w:pPr>
        <w:rPr>
          <w:rFonts w:ascii="Arial Narrow" w:hAnsi="Arial Narrow"/>
          <w:b/>
          <w:bCs/>
          <w:i/>
          <w:iCs/>
        </w:rPr>
      </w:pPr>
    </w:p>
    <w:p w:rsidR="00D50D24" w:rsidRDefault="00D50D24">
      <w:pPr>
        <w:rPr>
          <w:rFonts w:ascii="Arial Narrow" w:hAnsi="Arial Narrow"/>
          <w:b/>
          <w:bCs/>
          <w:i/>
          <w:iCs/>
        </w:rPr>
      </w:pPr>
    </w:p>
    <w:p w:rsidR="00D50D24" w:rsidRDefault="00D50D24">
      <w:pPr>
        <w:rPr>
          <w:rFonts w:ascii="Arial Narrow" w:hAnsi="Arial Narrow"/>
          <w:b/>
          <w:bCs/>
          <w:i/>
          <w:iCs/>
        </w:rPr>
      </w:pPr>
    </w:p>
    <w:p w:rsidR="00D50D24" w:rsidRPr="00D50D24" w:rsidRDefault="00962923">
      <w:pPr>
        <w:rPr>
          <w:rFonts w:ascii="Arial Narrow" w:hAnsi="Arial Narrow"/>
          <w:b/>
          <w:bCs/>
          <w:i/>
          <w:iCs/>
        </w:rPr>
      </w:pPr>
      <w:r>
        <w:rPr>
          <w:rFonts w:ascii="Arial Narrow" w:hAnsi="Arial Narrow"/>
          <w:b/>
          <w:bCs/>
          <w:i/>
          <w:iCs/>
        </w:rPr>
        <w:t>Anlage 1</w:t>
      </w:r>
      <w:r w:rsidR="00D50D24">
        <w:rPr>
          <w:rFonts w:ascii="Arial Narrow" w:hAnsi="Arial Narrow"/>
          <w:b/>
          <w:bCs/>
          <w:i/>
          <w:iCs/>
        </w:rPr>
        <w:t xml:space="preserve">                       </w:t>
      </w:r>
      <w:r w:rsidR="00D50D24" w:rsidRPr="00D50D24">
        <w:rPr>
          <w:rFonts w:ascii="Arial Narrow" w:hAnsi="Arial Narrow"/>
          <w:b/>
          <w:bCs/>
          <w:iCs/>
          <w:sz w:val="28"/>
          <w:szCs w:val="28"/>
        </w:rPr>
        <w:t>Sexualpädagogische Konzeption</w:t>
      </w:r>
    </w:p>
    <w:p w:rsidR="00C47353" w:rsidRDefault="00962923" w:rsidP="00962923">
      <w:pPr>
        <w:spacing w:after="0" w:line="240" w:lineRule="auto"/>
        <w:rPr>
          <w:rFonts w:ascii="Arial" w:eastAsia="Times New Roman" w:hAnsi="Arial" w:cs="Arial"/>
          <w:sz w:val="20"/>
          <w:szCs w:val="20"/>
        </w:rPr>
      </w:pPr>
      <w:r w:rsidRPr="00962923">
        <w:rPr>
          <w:rFonts w:ascii="Arial" w:eastAsia="Times New Roman" w:hAnsi="Arial" w:cs="Arial"/>
          <w:sz w:val="25"/>
          <w:szCs w:val="25"/>
        </w:rPr>
        <w:t>Zukunft wächst in Tageseinrichtungen für Kinder</w:t>
      </w:r>
      <w:r w:rsidRPr="00962923">
        <w:rPr>
          <w:rFonts w:ascii="Times New Roman" w:eastAsia="Times New Roman" w:hAnsi="Times New Roman" w:cs="Times New Roman"/>
          <w:sz w:val="24"/>
          <w:szCs w:val="24"/>
        </w:rPr>
        <w:br/>
      </w:r>
      <w:r w:rsidRPr="00962923">
        <w:rPr>
          <w:rFonts w:ascii="Arial" w:eastAsia="Times New Roman" w:hAnsi="Arial" w:cs="Arial"/>
          <w:sz w:val="20"/>
          <w:szCs w:val="20"/>
        </w:rPr>
        <w:t xml:space="preserve">QHB Teil 2 für die Tageseinrichtungen für Kinder im Katholischen Stadtdekanat Stuttgart </w:t>
      </w:r>
      <w:r w:rsidRPr="00962923">
        <w:rPr>
          <w:rFonts w:ascii="Arial" w:eastAsia="Times New Roman" w:hAnsi="Arial" w:cs="Arial"/>
          <w:sz w:val="23"/>
          <w:szCs w:val="23"/>
        </w:rPr>
        <w:t>Version 1</w:t>
      </w:r>
      <w:r w:rsidRPr="00962923">
        <w:rPr>
          <w:rFonts w:ascii="Times New Roman" w:eastAsia="Times New Roman" w:hAnsi="Times New Roman" w:cs="Times New Roman"/>
          <w:sz w:val="24"/>
          <w:szCs w:val="24"/>
        </w:rPr>
        <w:br/>
      </w:r>
      <w:r w:rsidRPr="00962923">
        <w:rPr>
          <w:rFonts w:ascii="Arial" w:eastAsia="Times New Roman" w:hAnsi="Arial" w:cs="Arial"/>
          <w:sz w:val="20"/>
          <w:szCs w:val="20"/>
        </w:rPr>
        <w:t>© Caritasverband für Stuttgart e.V.; Fachberatung für Katholische Kindertagesstätten</w:t>
      </w:r>
    </w:p>
    <w:p w:rsidR="00C47353" w:rsidRDefault="00962923" w:rsidP="00962923">
      <w:pPr>
        <w:spacing w:after="0" w:line="240" w:lineRule="auto"/>
        <w:rPr>
          <w:rFonts w:ascii="Arial" w:eastAsia="Times New Roman" w:hAnsi="Arial" w:cs="Arial"/>
          <w:sz w:val="25"/>
          <w:szCs w:val="25"/>
        </w:rPr>
      </w:pP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Zur psychischen und physischen Entwicklung eines Kindes gehört die Entwicklung der kindlichen Sexualität. Nicht nur das Wahrnehmen und Erforschen des eigenen Körpers, sondern auch die Auseinandersetzung mit Anderen und mit der Gestaltung sozialer Beziehungen ist Teil der kindlichen Sexualentwicklung. Über sinnlich-körperliche Erfahrungen entwickeln Kinder ein Bild von sich selbst un</w:t>
      </w:r>
      <w:r w:rsidR="00C47353">
        <w:rPr>
          <w:rFonts w:ascii="Arial" w:eastAsia="Times New Roman" w:hAnsi="Arial" w:cs="Arial"/>
          <w:sz w:val="25"/>
          <w:szCs w:val="25"/>
        </w:rPr>
        <w:t xml:space="preserve">d </w:t>
      </w:r>
      <w:r w:rsidRPr="00962923">
        <w:rPr>
          <w:rFonts w:ascii="Arial" w:eastAsia="Times New Roman" w:hAnsi="Arial" w:cs="Arial"/>
          <w:sz w:val="25"/>
          <w:szCs w:val="25"/>
        </w:rPr>
        <w:t>von der Welt. Wie alle körperlichen und geistigen Entwicklungsphasen im Kindesalter verläuft die Sexualentwicklung bei jedem Kind individuell. Diese wird erheblich geprägt von den eigenen Erfahrungen, dem Körper, dem Geschlecht und der Qualität von sozialen Beziehungen.</w:t>
      </w:r>
      <w:r w:rsidR="00BA21DA">
        <w:rPr>
          <w:rFonts w:ascii="Arial" w:eastAsia="Times New Roman" w:hAnsi="Arial" w:cs="Arial"/>
          <w:sz w:val="25"/>
          <w:szCs w:val="25"/>
        </w:rPr>
        <w:t xml:space="preserve"> </w:t>
      </w:r>
      <w:r w:rsidRPr="00962923">
        <w:rPr>
          <w:rFonts w:ascii="Arial" w:eastAsia="Times New Roman" w:hAnsi="Arial" w:cs="Arial"/>
          <w:sz w:val="25"/>
          <w:szCs w:val="25"/>
        </w:rPr>
        <w:t xml:space="preserve"> Bildung ist ein Teil der Persönlichkeitsentwicklung und der Gesundheitserziehung. </w:t>
      </w:r>
    </w:p>
    <w:p w:rsidR="00C47353" w:rsidRDefault="00C47353" w:rsidP="00962923">
      <w:pPr>
        <w:spacing w:after="0" w:line="240" w:lineRule="auto"/>
        <w:rPr>
          <w:rFonts w:ascii="Arial" w:eastAsia="Times New Roman" w:hAnsi="Arial" w:cs="Arial"/>
          <w:sz w:val="25"/>
          <w:szCs w:val="25"/>
        </w:rPr>
      </w:pPr>
    </w:p>
    <w:p w:rsidR="00C47353" w:rsidRDefault="00962923" w:rsidP="0061559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8"/>
          <w:szCs w:val="28"/>
        </w:rPr>
      </w:pPr>
      <w:r w:rsidRPr="00BA21DA">
        <w:rPr>
          <w:rFonts w:ascii="Arial" w:eastAsia="Times New Roman" w:hAnsi="Arial" w:cs="Arial"/>
          <w:b/>
          <w:sz w:val="25"/>
          <w:szCs w:val="25"/>
        </w:rPr>
        <w:t>Im Orientierungsplan Baden-Württemberg wird diese im Bildungs-</w:t>
      </w:r>
      <w:r w:rsidR="00BA21DA" w:rsidRPr="00BA21DA">
        <w:rPr>
          <w:rFonts w:ascii="Arial" w:eastAsia="Times New Roman" w:hAnsi="Arial" w:cs="Arial"/>
          <w:b/>
          <w:sz w:val="25"/>
          <w:szCs w:val="25"/>
        </w:rPr>
        <w:t xml:space="preserve"> </w:t>
      </w:r>
      <w:r w:rsidRPr="00BA21DA">
        <w:rPr>
          <w:rFonts w:ascii="Arial" w:eastAsia="Times New Roman" w:hAnsi="Arial" w:cs="Arial"/>
          <w:b/>
          <w:sz w:val="25"/>
          <w:szCs w:val="25"/>
        </w:rPr>
        <w:t>und Entwicklungsfeld Körper mit folgenden</w:t>
      </w:r>
      <w:r w:rsidR="00C47353" w:rsidRPr="00BA21DA">
        <w:rPr>
          <w:rFonts w:ascii="Times New Roman" w:eastAsia="Times New Roman" w:hAnsi="Times New Roman" w:cs="Times New Roman"/>
          <w:b/>
          <w:sz w:val="24"/>
          <w:szCs w:val="24"/>
        </w:rPr>
        <w:t xml:space="preserve"> </w:t>
      </w:r>
      <w:r w:rsidRPr="00BA21DA">
        <w:rPr>
          <w:rFonts w:ascii="Arial" w:eastAsia="Times New Roman" w:hAnsi="Arial" w:cs="Arial"/>
          <w:b/>
          <w:sz w:val="25"/>
          <w:szCs w:val="25"/>
        </w:rPr>
        <w:t>Zielen beschrieben:</w:t>
      </w:r>
      <w:r w:rsidRPr="00BA21DA">
        <w:rPr>
          <w:rFonts w:ascii="Times New Roman" w:eastAsia="Times New Roman" w:hAnsi="Times New Roman" w:cs="Times New Roman"/>
          <w:b/>
          <w:sz w:val="24"/>
          <w:szCs w:val="24"/>
        </w:rPr>
        <w:br/>
      </w:r>
      <w:r w:rsidR="00BA21DA">
        <w:rPr>
          <w:rFonts w:ascii="Arial" w:eastAsia="Times New Roman" w:hAnsi="Arial" w:cs="Arial"/>
          <w:sz w:val="25"/>
          <w:szCs w:val="25"/>
        </w:rPr>
        <w:t xml:space="preserve">„ </w:t>
      </w:r>
      <w:r w:rsidRPr="00962923">
        <w:rPr>
          <w:rFonts w:ascii="Arial" w:eastAsia="Times New Roman" w:hAnsi="Arial" w:cs="Arial"/>
          <w:sz w:val="25"/>
          <w:szCs w:val="25"/>
        </w:rPr>
        <w:t>Kinder</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erwerben Wissen über ihren Körper.</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entwickeln ein Gespür für die eigenen körperlichen Fähigkeiten und Grenzen sowie die der</w:t>
      </w:r>
      <w:r w:rsidR="00C47353">
        <w:rPr>
          <w:rFonts w:ascii="Times New Roman" w:eastAsia="Times New Roman" w:hAnsi="Times New Roman" w:cs="Times New Roman"/>
          <w:sz w:val="24"/>
          <w:szCs w:val="24"/>
        </w:rPr>
        <w:t xml:space="preserve"> </w:t>
      </w:r>
      <w:r w:rsidRPr="00962923">
        <w:rPr>
          <w:rFonts w:ascii="Arial" w:eastAsia="Times New Roman" w:hAnsi="Arial" w:cs="Arial"/>
          <w:sz w:val="25"/>
          <w:szCs w:val="25"/>
        </w:rPr>
        <w:t>anderen und lernen, diese anzunehmen (...).</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entfalten ein positives Körper- und Selbstkonzept als Grundlage für die gesamte Entwicklung.</w:t>
      </w:r>
      <w:r w:rsidRPr="00962923">
        <w:rPr>
          <w:rFonts w:ascii="Times New Roman" w:eastAsia="Times New Roman" w:hAnsi="Times New Roman" w:cs="Times New Roman"/>
          <w:sz w:val="24"/>
          <w:szCs w:val="24"/>
        </w:rPr>
        <w:br/>
      </w:r>
      <w:r w:rsidRPr="00962923">
        <w:rPr>
          <w:rFonts w:ascii="Arial" w:eastAsia="Times New Roman" w:hAnsi="Arial" w:cs="Arial"/>
          <w:sz w:val="28"/>
          <w:szCs w:val="28"/>
        </w:rPr>
        <w:t xml:space="preserve">• </w:t>
      </w:r>
      <w:r w:rsidRPr="00962923">
        <w:rPr>
          <w:rFonts w:ascii="Arial" w:eastAsia="Times New Roman" w:hAnsi="Arial" w:cs="Arial"/>
          <w:sz w:val="25"/>
          <w:szCs w:val="25"/>
        </w:rPr>
        <w:t xml:space="preserve">entdecken ihre Sexualität und die Geschlechtsunterschiede und erleben Behutsamkeit, Respekt und Gleichwertigkeit im sozialen Miteinander von Jungen und Mädchen </w:t>
      </w:r>
      <w:r w:rsidRPr="00962923">
        <w:rPr>
          <w:rFonts w:ascii="Arial" w:eastAsia="Times New Roman" w:hAnsi="Arial" w:cs="Arial"/>
          <w:sz w:val="28"/>
          <w:szCs w:val="28"/>
        </w:rPr>
        <w:t>(...)“</w:t>
      </w:r>
    </w:p>
    <w:p w:rsidR="00C47353" w:rsidRDefault="00962923" w:rsidP="00962923">
      <w:pPr>
        <w:spacing w:after="0" w:line="240" w:lineRule="auto"/>
        <w:rPr>
          <w:rFonts w:ascii="Arial" w:eastAsia="Times New Roman" w:hAnsi="Arial" w:cs="Arial"/>
          <w:sz w:val="16"/>
          <w:szCs w:val="16"/>
        </w:rPr>
      </w:pP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Daraus ergibt sich der pädagogische Auftrag, Kinder sensibel und verantwortungsbewusst dabei zu</w:t>
      </w:r>
      <w:r w:rsidR="00C47353">
        <w:rPr>
          <w:rFonts w:ascii="Times New Roman" w:eastAsia="Times New Roman" w:hAnsi="Times New Roman" w:cs="Times New Roman"/>
          <w:sz w:val="24"/>
          <w:szCs w:val="24"/>
        </w:rPr>
        <w:t xml:space="preserve"> </w:t>
      </w:r>
      <w:r w:rsidRPr="00962923">
        <w:rPr>
          <w:rFonts w:ascii="Arial" w:eastAsia="Times New Roman" w:hAnsi="Arial" w:cs="Arial"/>
          <w:sz w:val="25"/>
          <w:szCs w:val="25"/>
        </w:rPr>
        <w:t>begleiten, eine Geschlechtsidentität zu entwickeln und sich in ihrem Körper wohl zu fühlen. Die Denkanstöße aus dem Orientierungsplan leiten die pädagogischen Fachkräfte:</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xml:space="preserve">• </w:t>
      </w:r>
      <w:r w:rsidRPr="00962923">
        <w:rPr>
          <w:rFonts w:ascii="Arial" w:eastAsia="Times New Roman" w:hAnsi="Arial" w:cs="Arial"/>
          <w:sz w:val="28"/>
          <w:szCs w:val="28"/>
        </w:rPr>
        <w:t>„</w:t>
      </w:r>
      <w:r w:rsidRPr="00962923">
        <w:rPr>
          <w:rFonts w:ascii="Arial" w:eastAsia="Times New Roman" w:hAnsi="Arial" w:cs="Arial"/>
          <w:sz w:val="25"/>
          <w:szCs w:val="25"/>
        </w:rPr>
        <w:t>Wie wird das Kind dabei unterstützt, seine Geschlechtsidentität zu entwickeln, Grundwissen</w:t>
      </w:r>
      <w:r w:rsidR="00C47353">
        <w:rPr>
          <w:rFonts w:ascii="Times New Roman" w:eastAsia="Times New Roman" w:hAnsi="Times New Roman" w:cs="Times New Roman"/>
          <w:sz w:val="24"/>
          <w:szCs w:val="24"/>
        </w:rPr>
        <w:t xml:space="preserve"> </w:t>
      </w:r>
      <w:r w:rsidRPr="00962923">
        <w:rPr>
          <w:rFonts w:ascii="Arial" w:eastAsia="Times New Roman" w:hAnsi="Arial" w:cs="Arial"/>
          <w:sz w:val="25"/>
          <w:szCs w:val="25"/>
        </w:rPr>
        <w:t>über Sexualität und den Schutz der eigenen Intimsphäre zu erwerben und darüber sprechen</w:t>
      </w:r>
      <w:r w:rsidR="00C47353">
        <w:rPr>
          <w:rFonts w:ascii="Times New Roman" w:eastAsia="Times New Roman" w:hAnsi="Times New Roman" w:cs="Times New Roman"/>
          <w:sz w:val="24"/>
          <w:szCs w:val="24"/>
        </w:rPr>
        <w:t xml:space="preserve"> </w:t>
      </w:r>
      <w:r w:rsidRPr="00962923">
        <w:rPr>
          <w:rFonts w:ascii="Arial" w:eastAsia="Times New Roman" w:hAnsi="Arial" w:cs="Arial"/>
          <w:sz w:val="25"/>
          <w:szCs w:val="25"/>
        </w:rPr>
        <w:t>zu lernen?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Wie werden Kinder dazu ermutigt „nein“ gegenüber andern Kindern und Erwachsenen zu sa</w:t>
      </w:r>
      <w:r w:rsidR="00C47353">
        <w:rPr>
          <w:rFonts w:ascii="Arial" w:eastAsia="Times New Roman" w:hAnsi="Arial" w:cs="Arial"/>
          <w:sz w:val="25"/>
          <w:szCs w:val="25"/>
        </w:rPr>
        <w:t>gen</w:t>
      </w:r>
      <w:r w:rsidRPr="00962923">
        <w:rPr>
          <w:rFonts w:ascii="Arial" w:eastAsia="Times New Roman" w:hAnsi="Arial" w:cs="Arial"/>
          <w:sz w:val="25"/>
          <w:szCs w:val="25"/>
        </w:rPr>
        <w:t>, wenn es um ihre Intimsphäre geht?</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xml:space="preserve">• Wie und wann wird das für Kinder wichtige Thema Schwangerschaft und Geburt besprochen –auch unter dem Aspekt: Wo komme ich her? Wie kam ich zur Welt?“ </w:t>
      </w:r>
      <w:r w:rsidRPr="00962923">
        <w:rPr>
          <w:rFonts w:ascii="Arial" w:eastAsia="Times New Roman" w:hAnsi="Arial" w:cs="Arial"/>
          <w:sz w:val="16"/>
          <w:szCs w:val="16"/>
        </w:rPr>
        <w:t>2</w:t>
      </w:r>
    </w:p>
    <w:p w:rsidR="00D50D24" w:rsidRDefault="00D50D24" w:rsidP="00962923">
      <w:pPr>
        <w:spacing w:after="0" w:line="240" w:lineRule="auto"/>
        <w:rPr>
          <w:rFonts w:ascii="Arial" w:eastAsia="Times New Roman" w:hAnsi="Arial" w:cs="Arial"/>
          <w:sz w:val="16"/>
          <w:szCs w:val="16"/>
        </w:rPr>
      </w:pPr>
    </w:p>
    <w:p w:rsidR="00615592" w:rsidRPr="00D50D24" w:rsidRDefault="00615592" w:rsidP="00962923">
      <w:pPr>
        <w:spacing w:after="0" w:line="240" w:lineRule="auto"/>
        <w:rPr>
          <w:rFonts w:ascii="Times New Roman" w:eastAsia="Times New Roman" w:hAnsi="Times New Roman" w:cs="Times New Roman"/>
          <w:sz w:val="24"/>
          <w:szCs w:val="24"/>
        </w:rPr>
      </w:pPr>
      <w:r w:rsidRPr="00962923">
        <w:rPr>
          <w:rFonts w:ascii="Arial" w:eastAsia="Times New Roman" w:hAnsi="Arial" w:cs="Arial"/>
          <w:sz w:val="16"/>
          <w:szCs w:val="16"/>
        </w:rPr>
        <w:t xml:space="preserve">1 </w:t>
      </w:r>
      <w:r w:rsidRPr="00962923">
        <w:rPr>
          <w:rFonts w:ascii="Arial" w:eastAsia="Times New Roman" w:hAnsi="Arial" w:cs="Arial"/>
          <w:sz w:val="20"/>
          <w:szCs w:val="20"/>
        </w:rPr>
        <w:t>Orientierungsplan für Bildung und Erziehung für baden-württembergische Kindergärten und weitere Tageseinrichtungen für</w:t>
      </w:r>
      <w:r w:rsidRPr="00962923">
        <w:rPr>
          <w:rFonts w:ascii="Times New Roman" w:eastAsia="Times New Roman" w:hAnsi="Times New Roman" w:cs="Times New Roman"/>
          <w:sz w:val="24"/>
          <w:szCs w:val="24"/>
        </w:rPr>
        <w:br/>
      </w:r>
      <w:r w:rsidRPr="00962923">
        <w:rPr>
          <w:rFonts w:ascii="Arial" w:eastAsia="Times New Roman" w:hAnsi="Arial" w:cs="Arial"/>
          <w:sz w:val="20"/>
          <w:szCs w:val="20"/>
        </w:rPr>
        <w:t>Kinder, Freiburg im Breisgau, 2014, Fassung vom 15. März 2018, S.112 ff</w:t>
      </w:r>
      <w:r w:rsidRPr="00962923">
        <w:rPr>
          <w:rFonts w:ascii="Times New Roman" w:eastAsia="Times New Roman" w:hAnsi="Times New Roman" w:cs="Times New Roman"/>
          <w:sz w:val="24"/>
          <w:szCs w:val="24"/>
        </w:rPr>
        <w:br/>
      </w:r>
      <w:r w:rsidRPr="00962923">
        <w:rPr>
          <w:rFonts w:ascii="Arial" w:eastAsia="Times New Roman" w:hAnsi="Arial" w:cs="Arial"/>
          <w:sz w:val="13"/>
          <w:szCs w:val="13"/>
        </w:rPr>
        <w:t xml:space="preserve">2 </w:t>
      </w:r>
      <w:r w:rsidRPr="00962923">
        <w:rPr>
          <w:rFonts w:ascii="Arial" w:eastAsia="Times New Roman" w:hAnsi="Arial" w:cs="Arial"/>
          <w:sz w:val="20"/>
          <w:szCs w:val="20"/>
        </w:rPr>
        <w:t>Ebenda, S. 115</w:t>
      </w:r>
    </w:p>
    <w:p w:rsidR="00615592" w:rsidRPr="00615592" w:rsidRDefault="00615592" w:rsidP="00615592">
      <w:pPr>
        <w:spacing w:after="0" w:line="240" w:lineRule="auto"/>
        <w:rPr>
          <w:rFonts w:ascii="Arial" w:eastAsia="Times New Roman" w:hAnsi="Arial" w:cs="Arial"/>
          <w:sz w:val="20"/>
          <w:szCs w:val="20"/>
        </w:rPr>
      </w:pPr>
      <w:r w:rsidRPr="00962923">
        <w:rPr>
          <w:rFonts w:ascii="Arial" w:eastAsia="Times New Roman" w:hAnsi="Arial" w:cs="Arial"/>
          <w:sz w:val="25"/>
          <w:szCs w:val="25"/>
        </w:rPr>
        <w:t>Zukunft wächst in Tageseinrichtungen für Kinder</w:t>
      </w:r>
      <w:r w:rsidRPr="00962923">
        <w:rPr>
          <w:rFonts w:ascii="Times New Roman" w:eastAsia="Times New Roman" w:hAnsi="Times New Roman" w:cs="Times New Roman"/>
          <w:sz w:val="24"/>
          <w:szCs w:val="24"/>
        </w:rPr>
        <w:br/>
      </w:r>
      <w:r w:rsidRPr="00962923">
        <w:rPr>
          <w:rFonts w:ascii="Arial" w:eastAsia="Times New Roman" w:hAnsi="Arial" w:cs="Arial"/>
          <w:sz w:val="20"/>
          <w:szCs w:val="20"/>
        </w:rPr>
        <w:t>QHB Teil 2 für die Tageseinrichtungen für Kinder im Katholischen Stadtdekanat Stuttgart</w:t>
      </w:r>
      <w:r w:rsidRPr="00962923">
        <w:rPr>
          <w:rFonts w:ascii="Times New Roman" w:eastAsia="Times New Roman" w:hAnsi="Times New Roman" w:cs="Times New Roman"/>
          <w:sz w:val="24"/>
          <w:szCs w:val="24"/>
        </w:rPr>
        <w:br/>
      </w:r>
      <w:r w:rsidRPr="00962923">
        <w:rPr>
          <w:rFonts w:ascii="Arial" w:eastAsia="Times New Roman" w:hAnsi="Arial" w:cs="Arial"/>
          <w:sz w:val="23"/>
          <w:szCs w:val="23"/>
        </w:rPr>
        <w:lastRenderedPageBreak/>
        <w:t>Version 1</w:t>
      </w:r>
      <w:r w:rsidRPr="00962923">
        <w:rPr>
          <w:rFonts w:ascii="Times New Roman" w:eastAsia="Times New Roman" w:hAnsi="Times New Roman" w:cs="Times New Roman"/>
          <w:sz w:val="24"/>
          <w:szCs w:val="24"/>
        </w:rPr>
        <w:br/>
      </w:r>
      <w:r w:rsidRPr="00962923">
        <w:rPr>
          <w:rFonts w:ascii="Arial" w:eastAsia="Times New Roman" w:hAnsi="Arial" w:cs="Arial"/>
          <w:sz w:val="20"/>
          <w:szCs w:val="20"/>
        </w:rPr>
        <w:t>© Caritasverband für Stuttgart e.V.; Fachberatung für Katholische Kindertagesstätten</w:t>
      </w:r>
    </w:p>
    <w:p w:rsidR="00615592" w:rsidRDefault="00615592" w:rsidP="00962923">
      <w:pPr>
        <w:spacing w:after="0" w:line="240" w:lineRule="auto"/>
        <w:rPr>
          <w:rFonts w:ascii="Arial" w:eastAsia="Times New Roman" w:hAnsi="Arial" w:cs="Arial"/>
          <w:sz w:val="25"/>
          <w:szCs w:val="25"/>
        </w:rPr>
      </w:pPr>
    </w:p>
    <w:p w:rsidR="00615592" w:rsidRDefault="00615592" w:rsidP="00615592">
      <w:pPr>
        <w:spacing w:after="0" w:line="240" w:lineRule="auto"/>
        <w:rPr>
          <w:rFonts w:ascii="Arial" w:eastAsia="Times New Roman" w:hAnsi="Arial" w:cs="Arial"/>
          <w:sz w:val="25"/>
          <w:szCs w:val="25"/>
        </w:rPr>
      </w:pPr>
      <w:r w:rsidRPr="00615592">
        <w:rPr>
          <w:rFonts w:ascii="Arial" w:eastAsia="Times New Roman" w:hAnsi="Arial" w:cs="Arial"/>
          <w:b/>
          <w:sz w:val="25"/>
          <w:szCs w:val="25"/>
        </w:rPr>
        <w:t>Grundverständnis zur kindlichen Sexualität</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xml:space="preserve">Kindliche Sexualität dient von Geburt an ausschließlich dem spontanen und unbefangenen Ausprobieren und Kennenlernen des eigenen Körpers. </w:t>
      </w:r>
    </w:p>
    <w:p w:rsidR="00C47353" w:rsidRPr="00615592" w:rsidRDefault="00962923" w:rsidP="00962923">
      <w:pPr>
        <w:spacing w:after="0" w:line="240" w:lineRule="auto"/>
        <w:rPr>
          <w:rFonts w:ascii="Times New Roman" w:eastAsia="Times New Roman" w:hAnsi="Times New Roman" w:cs="Times New Roman"/>
          <w:sz w:val="24"/>
          <w:szCs w:val="24"/>
        </w:rPr>
      </w:pPr>
      <w:r w:rsidRPr="00962923">
        <w:rPr>
          <w:rFonts w:ascii="Arial" w:eastAsia="Times New Roman" w:hAnsi="Arial" w:cs="Arial"/>
          <w:sz w:val="25"/>
          <w:szCs w:val="25"/>
        </w:rPr>
        <w:t>So erleben z.B. Säuglinge das Berühren und Saugen als</w:t>
      </w:r>
      <w:r w:rsidR="00C47353">
        <w:rPr>
          <w:rFonts w:ascii="Times New Roman" w:eastAsia="Times New Roman" w:hAnsi="Times New Roman" w:cs="Times New Roman"/>
          <w:sz w:val="24"/>
          <w:szCs w:val="24"/>
        </w:rPr>
        <w:t xml:space="preserve"> </w:t>
      </w:r>
      <w:r w:rsidRPr="00962923">
        <w:rPr>
          <w:rFonts w:ascii="Arial" w:eastAsia="Times New Roman" w:hAnsi="Arial" w:cs="Arial"/>
          <w:sz w:val="25"/>
          <w:szCs w:val="25"/>
        </w:rPr>
        <w:t>lustvoll. Kinder unterscheiden nicht zwischen Sinnlichkeit, Zärtlichkeit und Sexualität. Kindliche Sexualität ist als ganzheitliche und ganzkörperliche Äußerung mit allen Sinnen zu verstehen. Bedeutsam ist</w:t>
      </w:r>
      <w:r w:rsidR="00C47353">
        <w:rPr>
          <w:rFonts w:ascii="Times New Roman" w:eastAsia="Times New Roman" w:hAnsi="Times New Roman" w:cs="Times New Roman"/>
          <w:sz w:val="24"/>
          <w:szCs w:val="24"/>
        </w:rPr>
        <w:t xml:space="preserve"> </w:t>
      </w:r>
      <w:r w:rsidRPr="00962923">
        <w:rPr>
          <w:rFonts w:ascii="Arial" w:eastAsia="Times New Roman" w:hAnsi="Arial" w:cs="Arial"/>
          <w:sz w:val="25"/>
          <w:szCs w:val="25"/>
        </w:rPr>
        <w:t>dazu ein grundlegendes Verständnis von kindlicher Sexualität, die nicht mit der von Erwachsenen</w:t>
      </w:r>
      <w:r w:rsidR="00C47353">
        <w:rPr>
          <w:rFonts w:ascii="Times New Roman" w:eastAsia="Times New Roman" w:hAnsi="Times New Roman" w:cs="Times New Roman"/>
          <w:sz w:val="24"/>
          <w:szCs w:val="24"/>
        </w:rPr>
        <w:t xml:space="preserve"> </w:t>
      </w:r>
      <w:r w:rsidRPr="00962923">
        <w:rPr>
          <w:rFonts w:ascii="Arial" w:eastAsia="Times New Roman" w:hAnsi="Arial" w:cs="Arial"/>
          <w:sz w:val="25"/>
          <w:szCs w:val="25"/>
        </w:rPr>
        <w:t>verglichen werden kann.</w:t>
      </w:r>
    </w:p>
    <w:p w:rsidR="00615592" w:rsidRDefault="00962923" w:rsidP="00615592">
      <w:pPr>
        <w:spacing w:after="0" w:line="240" w:lineRule="auto"/>
        <w:rPr>
          <w:rFonts w:ascii="Times New Roman" w:eastAsia="Times New Roman" w:hAnsi="Times New Roman" w:cs="Times New Roman"/>
          <w:sz w:val="24"/>
          <w:szCs w:val="24"/>
        </w:rPr>
      </w:pPr>
      <w:r w:rsidRPr="00962923">
        <w:rPr>
          <w:rFonts w:ascii="Times New Roman" w:eastAsia="Times New Roman" w:hAnsi="Times New Roman" w:cs="Times New Roman"/>
          <w:sz w:val="24"/>
          <w:szCs w:val="24"/>
        </w:rPr>
        <w:br/>
      </w:r>
      <w:r w:rsidRPr="00615592">
        <w:rPr>
          <w:rFonts w:ascii="Arial" w:eastAsia="Times New Roman" w:hAnsi="Arial" w:cs="Arial"/>
          <w:b/>
          <w:sz w:val="25"/>
          <w:szCs w:val="25"/>
        </w:rPr>
        <w:t>Konsequenzen für die pädagogische Arbeit</w:t>
      </w:r>
    </w:p>
    <w:p w:rsidR="001D1AF8" w:rsidRPr="00615592" w:rsidRDefault="00962923" w:rsidP="00615592">
      <w:pPr>
        <w:spacing w:after="0" w:line="240" w:lineRule="auto"/>
        <w:rPr>
          <w:rFonts w:ascii="Arial" w:eastAsia="Times New Roman" w:hAnsi="Arial" w:cs="Arial"/>
          <w:sz w:val="25"/>
          <w:szCs w:val="25"/>
        </w:rPr>
      </w:pPr>
      <w:r w:rsidRPr="00962923">
        <w:rPr>
          <w:rFonts w:ascii="Arial" w:eastAsia="Times New Roman" w:hAnsi="Arial" w:cs="Arial"/>
          <w:sz w:val="25"/>
          <w:szCs w:val="25"/>
        </w:rPr>
        <w:t>Wichtig für die pädagogischen Fachkräfte sind Kenntnisse über di</w:t>
      </w:r>
      <w:r w:rsidR="00C47353">
        <w:rPr>
          <w:rFonts w:ascii="Arial" w:eastAsia="Times New Roman" w:hAnsi="Arial" w:cs="Arial"/>
          <w:sz w:val="25"/>
          <w:szCs w:val="25"/>
        </w:rPr>
        <w:t xml:space="preserve">e </w:t>
      </w:r>
      <w:r w:rsidRPr="00962923">
        <w:rPr>
          <w:rFonts w:ascii="Arial" w:eastAsia="Times New Roman" w:hAnsi="Arial" w:cs="Arial"/>
          <w:sz w:val="25"/>
          <w:szCs w:val="25"/>
        </w:rPr>
        <w:t>psychosexuelle Entwicklung und</w:t>
      </w:r>
      <w:r w:rsidR="00C47353">
        <w:rPr>
          <w:rFonts w:ascii="Times New Roman" w:eastAsia="Times New Roman" w:hAnsi="Times New Roman" w:cs="Times New Roman"/>
          <w:sz w:val="24"/>
          <w:szCs w:val="24"/>
        </w:rPr>
        <w:t xml:space="preserve"> </w:t>
      </w:r>
      <w:r w:rsidRPr="00962923">
        <w:rPr>
          <w:rFonts w:ascii="Arial" w:eastAsia="Times New Roman" w:hAnsi="Arial" w:cs="Arial"/>
          <w:sz w:val="25"/>
          <w:szCs w:val="25"/>
        </w:rPr>
        <w:t>kindliche Verhaltensweisen, die Reflexion der eigenen Identität und der Austausch im Team über den</w:t>
      </w:r>
      <w:r w:rsidR="00C47353">
        <w:rPr>
          <w:rFonts w:ascii="Times New Roman" w:eastAsia="Times New Roman" w:hAnsi="Times New Roman" w:cs="Times New Roman"/>
          <w:sz w:val="24"/>
          <w:szCs w:val="24"/>
        </w:rPr>
        <w:t xml:space="preserve"> </w:t>
      </w:r>
      <w:r w:rsidRPr="00962923">
        <w:rPr>
          <w:rFonts w:ascii="Arial" w:eastAsia="Times New Roman" w:hAnsi="Arial" w:cs="Arial"/>
          <w:sz w:val="25"/>
          <w:szCs w:val="25"/>
        </w:rPr>
        <w:t>Umgang mit kindlicher Sexualität.</w:t>
      </w:r>
    </w:p>
    <w:p w:rsidR="001D1AF8" w:rsidRDefault="00962923" w:rsidP="00962923">
      <w:pPr>
        <w:spacing w:after="0" w:line="240" w:lineRule="auto"/>
        <w:rPr>
          <w:rFonts w:ascii="Times New Roman" w:eastAsia="Times New Roman" w:hAnsi="Times New Roman" w:cs="Times New Roman"/>
          <w:sz w:val="24"/>
          <w:szCs w:val="24"/>
        </w:rPr>
      </w:pPr>
      <w:r w:rsidRPr="00962923">
        <w:rPr>
          <w:rFonts w:ascii="Arial" w:eastAsia="Times New Roman" w:hAnsi="Arial" w:cs="Arial"/>
          <w:sz w:val="25"/>
          <w:szCs w:val="25"/>
        </w:rPr>
        <w:t>Die Körper- und Sexualentwicklung eines Kindes ist ein selbstverständlicher Bestandteil pädagogi</w:t>
      </w:r>
      <w:r w:rsidR="001D1AF8">
        <w:rPr>
          <w:rFonts w:ascii="Arial" w:eastAsia="Times New Roman" w:hAnsi="Arial" w:cs="Arial"/>
          <w:sz w:val="25"/>
          <w:szCs w:val="25"/>
        </w:rPr>
        <w:t xml:space="preserve">scher </w:t>
      </w:r>
      <w:r w:rsidRPr="00962923">
        <w:rPr>
          <w:rFonts w:ascii="Arial" w:eastAsia="Times New Roman" w:hAnsi="Arial" w:cs="Arial"/>
          <w:sz w:val="25"/>
          <w:szCs w:val="25"/>
        </w:rPr>
        <w:t xml:space="preserve">Arbeit. Ziel ist, dass jedes Kind ein positives Körpergefühl entwickelt. Dazu gehört, dass </w:t>
      </w:r>
      <w:r w:rsidRPr="001D1AF8">
        <w:rPr>
          <w:rFonts w:ascii="Arial" w:eastAsia="Times New Roman" w:hAnsi="Arial" w:cs="Arial"/>
          <w:sz w:val="24"/>
          <w:szCs w:val="24"/>
        </w:rPr>
        <w:t>ihm die</w:t>
      </w:r>
      <w:r w:rsidR="001D1AF8" w:rsidRPr="001D1AF8">
        <w:rPr>
          <w:rFonts w:ascii="Times New Roman" w:eastAsia="Times New Roman" w:hAnsi="Times New Roman" w:cs="Times New Roman"/>
          <w:sz w:val="24"/>
          <w:szCs w:val="24"/>
        </w:rPr>
        <w:t xml:space="preserve"> Möglichkeit </w:t>
      </w:r>
      <w:r w:rsidRPr="001D1AF8">
        <w:rPr>
          <w:rFonts w:ascii="Arial" w:eastAsia="Times New Roman" w:hAnsi="Arial" w:cs="Arial"/>
          <w:sz w:val="24"/>
          <w:szCs w:val="24"/>
        </w:rPr>
        <w:t>gegeben</w:t>
      </w:r>
      <w:r w:rsidRPr="00962923">
        <w:rPr>
          <w:rFonts w:ascii="Arial" w:eastAsia="Times New Roman" w:hAnsi="Arial" w:cs="Arial"/>
          <w:sz w:val="25"/>
          <w:szCs w:val="25"/>
        </w:rPr>
        <w:t xml:space="preserve"> wird, sich selbst zu erforschen und eine Vorstellung über seinen Körper zu bekommen. Dies wird ermöglicht, indem Körperlichkeit, Intimität und eigene Grenzen sowie genügend</w:t>
      </w:r>
      <w:r w:rsidR="001D1AF8">
        <w:rPr>
          <w:rFonts w:ascii="Times New Roman" w:eastAsia="Times New Roman" w:hAnsi="Times New Roman" w:cs="Times New Roman"/>
          <w:sz w:val="24"/>
          <w:szCs w:val="24"/>
        </w:rPr>
        <w:t xml:space="preserve"> </w:t>
      </w:r>
      <w:r w:rsidRPr="00962923">
        <w:rPr>
          <w:rFonts w:ascii="Arial" w:eastAsia="Times New Roman" w:hAnsi="Arial" w:cs="Arial"/>
          <w:sz w:val="25"/>
          <w:szCs w:val="25"/>
        </w:rPr>
        <w:t>und vielfältige Bewegungs- und Erfahrungsmöglichkeiten für Körper und Sinne zugestanden werden.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Wichtige Aspekte sind dabei: die Sensomotorik, die Frage was kann mein Körper, die Unversehrtheit</w:t>
      </w:r>
      <w:r w:rsidR="001D1AF8">
        <w:rPr>
          <w:rFonts w:ascii="Times New Roman" w:eastAsia="Times New Roman" w:hAnsi="Times New Roman" w:cs="Times New Roman"/>
          <w:sz w:val="24"/>
          <w:szCs w:val="24"/>
        </w:rPr>
        <w:t xml:space="preserve"> </w:t>
      </w:r>
      <w:r w:rsidRPr="00962923">
        <w:rPr>
          <w:rFonts w:ascii="Arial" w:eastAsia="Times New Roman" w:hAnsi="Arial" w:cs="Arial"/>
          <w:sz w:val="25"/>
          <w:szCs w:val="25"/>
        </w:rPr>
        <w:t>des Körpers und Spaß an der Bewegung.</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Im Umgang mit den Kindern wird außerdem darauf geachtet, dass alle Köperteile, auch die Geschlechtsteile, von den Fachkräften korrekt benannt werden, z.B. durch sprachliches Begleiten beim</w:t>
      </w:r>
      <w:r w:rsidR="001D1AF8">
        <w:rPr>
          <w:rFonts w:ascii="Times New Roman" w:eastAsia="Times New Roman" w:hAnsi="Times New Roman" w:cs="Times New Roman"/>
          <w:sz w:val="24"/>
          <w:szCs w:val="24"/>
        </w:rPr>
        <w:t xml:space="preserve"> </w:t>
      </w:r>
      <w:r w:rsidRPr="00962923">
        <w:rPr>
          <w:rFonts w:ascii="Arial" w:eastAsia="Times New Roman" w:hAnsi="Arial" w:cs="Arial"/>
          <w:sz w:val="25"/>
          <w:szCs w:val="25"/>
        </w:rPr>
        <w:t>Wickeln oder bei der Assistenz beim Toilettengang.</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Bei den Spielmaterialien werden z.B. Puppen mit Geschlechtsmerkmalen angeboten und Bilderbücher, die Schwangerschaft und Geburt sowie verschiedene und vielfältige Lebens- und Familienformen kindgerecht beschreiben.</w:t>
      </w:r>
    </w:p>
    <w:p w:rsidR="001D1AF8" w:rsidRDefault="001D1AF8" w:rsidP="00962923">
      <w:pPr>
        <w:spacing w:after="0" w:line="240" w:lineRule="auto"/>
        <w:rPr>
          <w:rFonts w:ascii="Arial" w:eastAsia="Times New Roman" w:hAnsi="Arial" w:cs="Arial"/>
          <w:sz w:val="25"/>
          <w:szCs w:val="25"/>
        </w:rPr>
      </w:pPr>
    </w:p>
    <w:p w:rsidR="001D1AF8" w:rsidRDefault="00962923" w:rsidP="00962923">
      <w:pPr>
        <w:spacing w:after="0" w:line="240" w:lineRule="auto"/>
        <w:rPr>
          <w:rFonts w:ascii="Arial" w:eastAsia="Times New Roman" w:hAnsi="Arial" w:cs="Arial"/>
          <w:sz w:val="25"/>
          <w:szCs w:val="25"/>
        </w:rPr>
      </w:pPr>
      <w:r w:rsidRPr="001D1AF8">
        <w:rPr>
          <w:rFonts w:ascii="Arial" w:eastAsia="Times New Roman" w:hAnsi="Arial" w:cs="Arial"/>
          <w:b/>
          <w:sz w:val="25"/>
          <w:szCs w:val="25"/>
        </w:rPr>
        <w:t>Doktorspiele</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Das Bildungsbedürfnis des Kindes, sich selbst und andere zu entdecken, zu erfahren und zu verstehen zeigt sich in der Sexualentwicklung z.B. in Form von Doktorspielen.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Kinder sind dabei neugierig und wollen wissen, wie das andere Geschlecht aussieht und wie es sich</w:t>
      </w:r>
      <w:r w:rsidR="001D1AF8">
        <w:rPr>
          <w:rFonts w:ascii="Times New Roman" w:eastAsia="Times New Roman" w:hAnsi="Times New Roman" w:cs="Times New Roman"/>
          <w:sz w:val="24"/>
          <w:szCs w:val="24"/>
        </w:rPr>
        <w:t xml:space="preserve"> </w:t>
      </w:r>
      <w:r w:rsidRPr="00962923">
        <w:rPr>
          <w:rFonts w:ascii="Arial" w:eastAsia="Times New Roman" w:hAnsi="Arial" w:cs="Arial"/>
          <w:sz w:val="25"/>
          <w:szCs w:val="25"/>
        </w:rPr>
        <w:t>anfühlt, andere Körper zu berühren. Dieses Rollenspiel ist für die Kinder ein Spiel wie andere Spiele</w:t>
      </w:r>
      <w:r w:rsidR="001D1AF8">
        <w:rPr>
          <w:rFonts w:ascii="Times New Roman" w:eastAsia="Times New Roman" w:hAnsi="Times New Roman" w:cs="Times New Roman"/>
          <w:sz w:val="24"/>
          <w:szCs w:val="24"/>
        </w:rPr>
        <w:t xml:space="preserve"> </w:t>
      </w:r>
      <w:r w:rsidRPr="00962923">
        <w:rPr>
          <w:rFonts w:ascii="Arial" w:eastAsia="Times New Roman" w:hAnsi="Arial" w:cs="Arial"/>
          <w:sz w:val="25"/>
          <w:szCs w:val="25"/>
        </w:rPr>
        <w:t>auch.</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xml:space="preserve">Hierbei müssen verbindliche Regeln gelten, die dem Schutz der Kinder und </w:t>
      </w:r>
      <w:proofErr w:type="spellStart"/>
      <w:r w:rsidRPr="00962923">
        <w:rPr>
          <w:rFonts w:ascii="Arial" w:eastAsia="Times New Roman" w:hAnsi="Arial" w:cs="Arial"/>
          <w:sz w:val="25"/>
          <w:szCs w:val="25"/>
        </w:rPr>
        <w:t>Mitarbeiter_innen</w:t>
      </w:r>
      <w:proofErr w:type="spellEnd"/>
      <w:r w:rsidRPr="00962923">
        <w:rPr>
          <w:rFonts w:ascii="Arial" w:eastAsia="Times New Roman" w:hAnsi="Arial" w:cs="Arial"/>
          <w:sz w:val="25"/>
          <w:szCs w:val="25"/>
        </w:rPr>
        <w:t xml:space="preserve"> dienen: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Doktorspiele sind erlaubt, wenn alle Beteiligten sie freiwillig spielen wollen.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Jedes Kind bestimmt selbst, mit wem es spielt. Die pädagogischen Fachkräfte achten auf</w:t>
      </w:r>
      <w:r w:rsidR="001D1AF8">
        <w:rPr>
          <w:rFonts w:ascii="Times New Roman" w:eastAsia="Times New Roman" w:hAnsi="Times New Roman" w:cs="Times New Roman"/>
          <w:sz w:val="24"/>
          <w:szCs w:val="24"/>
        </w:rPr>
        <w:t xml:space="preserve"> </w:t>
      </w:r>
      <w:r w:rsidRPr="00962923">
        <w:rPr>
          <w:rFonts w:ascii="Arial" w:eastAsia="Times New Roman" w:hAnsi="Arial" w:cs="Arial"/>
          <w:sz w:val="25"/>
          <w:szCs w:val="25"/>
        </w:rPr>
        <w:t>Machtgefälle und Entwicklungsstand.</w:t>
      </w:r>
    </w:p>
    <w:p w:rsidR="001D1AF8" w:rsidRDefault="00962923" w:rsidP="00962923">
      <w:pPr>
        <w:spacing w:after="0" w:line="240" w:lineRule="auto"/>
        <w:rPr>
          <w:rFonts w:ascii="Arial" w:eastAsia="Times New Roman" w:hAnsi="Arial" w:cs="Arial"/>
          <w:sz w:val="25"/>
          <w:szCs w:val="25"/>
        </w:rPr>
      </w:pP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Erwachsene spielen grundsätzlich nicht mit.</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Kein Kind darf zum Spiel überredet werden. Es wird nicht erpresst oder gedroht.</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lastRenderedPageBreak/>
        <w:t>• Kein Kind darf dem anderen wehtun!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Wenn das Spiel keinen Spaß mehr macht, darf es beendet werden.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Jeder hat das Nein des Anderen zu akzeptieren.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Hilfeholen ist kein Petzen!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Niemand steckt etwas in Körperöffnungen wie Po, Vagina, Penis, Nase oder Ohr.</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Doktorspiele finden nur in Räumen statt, die Intimität und Schutz zulassen.</w:t>
      </w:r>
    </w:p>
    <w:p w:rsidR="00962923" w:rsidRPr="00615592" w:rsidRDefault="00962923" w:rsidP="00962923">
      <w:pPr>
        <w:spacing w:after="0" w:line="240" w:lineRule="auto"/>
        <w:rPr>
          <w:rFonts w:ascii="Times New Roman" w:eastAsia="Times New Roman" w:hAnsi="Times New Roman" w:cs="Times New Roman"/>
          <w:sz w:val="24"/>
          <w:szCs w:val="24"/>
        </w:rPr>
      </w:pPr>
      <w:r w:rsidRPr="00962923">
        <w:rPr>
          <w:rFonts w:ascii="Times New Roman" w:eastAsia="Times New Roman" w:hAnsi="Times New Roman" w:cs="Times New Roman"/>
          <w:sz w:val="24"/>
          <w:szCs w:val="24"/>
        </w:rPr>
        <w:br/>
      </w:r>
      <w:r w:rsidRPr="001D1AF8">
        <w:rPr>
          <w:rFonts w:ascii="Arial" w:eastAsia="Times New Roman" w:hAnsi="Arial" w:cs="Arial"/>
          <w:b/>
          <w:sz w:val="25"/>
          <w:szCs w:val="25"/>
        </w:rPr>
        <w:t>Intimität und Grenzen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Die Bedürfnisse der Kinder werden sensibel wahrgenommen. Dazu gehören beispielsweise, die</w:t>
      </w:r>
      <w:r w:rsidR="001D1AF8">
        <w:rPr>
          <w:rFonts w:ascii="Times New Roman" w:eastAsia="Times New Roman" w:hAnsi="Times New Roman" w:cs="Times New Roman"/>
          <w:sz w:val="24"/>
          <w:szCs w:val="24"/>
        </w:rPr>
        <w:t xml:space="preserve"> </w:t>
      </w:r>
      <w:r w:rsidRPr="00962923">
        <w:rPr>
          <w:rFonts w:ascii="Arial" w:eastAsia="Times New Roman" w:hAnsi="Arial" w:cs="Arial"/>
          <w:sz w:val="25"/>
          <w:szCs w:val="25"/>
        </w:rPr>
        <w:t>Grenzen beim Wickeln, beim Trösten, beim Um- und Ausziehen in Anwesenheit anderer oder beim</w:t>
      </w:r>
      <w:r w:rsidR="001D1AF8">
        <w:rPr>
          <w:rFonts w:ascii="Times New Roman" w:eastAsia="Times New Roman" w:hAnsi="Times New Roman" w:cs="Times New Roman"/>
          <w:sz w:val="24"/>
          <w:szCs w:val="24"/>
        </w:rPr>
        <w:t xml:space="preserve"> </w:t>
      </w:r>
      <w:r w:rsidRPr="00962923">
        <w:rPr>
          <w:rFonts w:ascii="Arial" w:eastAsia="Times New Roman" w:hAnsi="Arial" w:cs="Arial"/>
          <w:sz w:val="25"/>
          <w:szCs w:val="25"/>
        </w:rPr>
        <w:t>Toilettengang.</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Das Schamempfinden entwickelt sich zwischen dem vierten und dem siebte</w:t>
      </w:r>
      <w:r w:rsidR="001D1AF8">
        <w:rPr>
          <w:rFonts w:ascii="Arial" w:eastAsia="Times New Roman" w:hAnsi="Arial" w:cs="Arial"/>
          <w:sz w:val="25"/>
          <w:szCs w:val="25"/>
        </w:rPr>
        <w:t>n</w:t>
      </w:r>
      <w:r w:rsidRPr="00962923">
        <w:rPr>
          <w:rFonts w:ascii="Arial" w:eastAsia="Times New Roman" w:hAnsi="Arial" w:cs="Arial"/>
          <w:sz w:val="25"/>
          <w:szCs w:val="25"/>
        </w:rPr>
        <w:t xml:space="preserve"> Lebensjahr. Das unterschiedlich ausgeprägte Schamempfinden wird wahrgenommen und respektiert.</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Die Kinder werden bestärkt zu signalisieren, wenn sie sich in einer bestimmten Situation oder Personenkonstellation unwohl fühlen.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Gleiches gilt auch für die pädagogischen Fachkräfte. In ihrer Vorbildfunktion verbalisieren sie kindgemäß ihre Bedürfnisse und Grenzen beim Empfinden von Scham. Beispielsweise kann es vorkommen, dass ein Kleinkind zum Einschlafen, wie bei der Mutter, die Hand an die Brust der pädagogischen Fachkraft legen möchte. Diese erklärt, dass sie das nicht möchte und sucht mit dem Kind eine</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andere Form, um zur Ruhe zu kommen.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Die Themen und Fragen der Kinder finden Raum in vertrauter und der Situation angemessener Atmosphäre. Die Fachkräfte haben die Verantwortung für die Gestaltung solcher Gesprächssituationen.</w:t>
      </w:r>
    </w:p>
    <w:p w:rsidR="00BA21DA" w:rsidRDefault="00962923" w:rsidP="00962923">
      <w:pPr>
        <w:spacing w:after="0" w:line="240" w:lineRule="auto"/>
        <w:rPr>
          <w:rFonts w:ascii="Arial" w:eastAsia="Times New Roman" w:hAnsi="Arial" w:cs="Arial"/>
          <w:sz w:val="25"/>
          <w:szCs w:val="25"/>
        </w:rPr>
      </w:pPr>
      <w:r w:rsidRPr="00962923">
        <w:rPr>
          <w:rFonts w:ascii="Arial" w:eastAsia="Times New Roman" w:hAnsi="Arial" w:cs="Arial"/>
          <w:sz w:val="25"/>
          <w:szCs w:val="25"/>
        </w:rPr>
        <w:t>Diese sind stets durch eine wertschätzende Sprache geprägt, durch die eine hohe Achtsamkeit und</w:t>
      </w:r>
      <w:r w:rsidR="001D1AF8">
        <w:rPr>
          <w:rFonts w:ascii="Times New Roman" w:eastAsia="Times New Roman" w:hAnsi="Times New Roman" w:cs="Times New Roman"/>
          <w:sz w:val="24"/>
          <w:szCs w:val="24"/>
        </w:rPr>
        <w:t xml:space="preserve"> </w:t>
      </w:r>
      <w:r w:rsidRPr="00962923">
        <w:rPr>
          <w:rFonts w:ascii="Arial" w:eastAsia="Times New Roman" w:hAnsi="Arial" w:cs="Arial"/>
          <w:sz w:val="25"/>
          <w:szCs w:val="25"/>
        </w:rPr>
        <w:t>Diskretion erlebbar wird.</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Dadurch werden Kinder bestärkt ein positives Körpergefühl zu entwickeln, ihre eigenen Gefühle wahr</w:t>
      </w:r>
      <w:r w:rsidR="00BA21DA">
        <w:rPr>
          <w:rFonts w:ascii="Arial" w:eastAsia="Times New Roman" w:hAnsi="Arial" w:cs="Arial"/>
          <w:sz w:val="25"/>
          <w:szCs w:val="25"/>
        </w:rPr>
        <w:t xml:space="preserve">zunehmen </w:t>
      </w:r>
      <w:r w:rsidRPr="00962923">
        <w:rPr>
          <w:rFonts w:ascii="Arial" w:eastAsia="Times New Roman" w:hAnsi="Arial" w:cs="Arial"/>
          <w:sz w:val="25"/>
          <w:szCs w:val="25"/>
        </w:rPr>
        <w:t>und eine Sprache für Körperlichkeit und Gefühle zu finden. Sie lernen, Grenzüberschreitungen zu erkennen und wissen, dass sie sich jederzeit an eine vertraute Person wenden können,</w:t>
      </w:r>
      <w:r w:rsidR="00BA21DA">
        <w:rPr>
          <w:rFonts w:ascii="Times New Roman" w:eastAsia="Times New Roman" w:hAnsi="Times New Roman" w:cs="Times New Roman"/>
          <w:sz w:val="24"/>
          <w:szCs w:val="24"/>
        </w:rPr>
        <w:t xml:space="preserve"> </w:t>
      </w:r>
      <w:r w:rsidRPr="00962923">
        <w:rPr>
          <w:rFonts w:ascii="Arial" w:eastAsia="Times New Roman" w:hAnsi="Arial" w:cs="Arial"/>
          <w:sz w:val="25"/>
          <w:szCs w:val="25"/>
        </w:rPr>
        <w:t>wenn diese verletzt werden. In der Summe bilden die Kinder dadurch hohe Schutzfaktoren aus, die</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sie vor Übergriffen schützen und zu einem positiven und starken Körper- und Selbstbild führen.</w:t>
      </w:r>
    </w:p>
    <w:p w:rsidR="00BA21DA" w:rsidRDefault="00BA21DA" w:rsidP="00BA21DA">
      <w:pPr>
        <w:tabs>
          <w:tab w:val="left" w:pos="244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BA21DA" w:rsidRDefault="00BA21DA" w:rsidP="00962923">
      <w:pPr>
        <w:spacing w:after="0" w:line="240" w:lineRule="auto"/>
        <w:rPr>
          <w:rFonts w:ascii="Arial" w:eastAsia="Times New Roman" w:hAnsi="Arial" w:cs="Arial"/>
          <w:b/>
          <w:sz w:val="25"/>
          <w:szCs w:val="25"/>
        </w:rPr>
      </w:pPr>
      <w:r>
        <w:rPr>
          <w:rFonts w:ascii="Arial" w:eastAsia="Times New Roman" w:hAnsi="Arial" w:cs="Arial"/>
          <w:b/>
          <w:sz w:val="25"/>
          <w:szCs w:val="25"/>
        </w:rPr>
        <w:t xml:space="preserve">Umgang </w:t>
      </w:r>
      <w:r w:rsidR="00962923" w:rsidRPr="00BA21DA">
        <w:rPr>
          <w:rFonts w:ascii="Arial" w:eastAsia="Times New Roman" w:hAnsi="Arial" w:cs="Arial"/>
          <w:b/>
          <w:sz w:val="25"/>
          <w:szCs w:val="25"/>
        </w:rPr>
        <w:t>mit Grenzverletzungen</w:t>
      </w:r>
    </w:p>
    <w:p w:rsidR="00615592" w:rsidRDefault="00962923" w:rsidP="00962923">
      <w:pPr>
        <w:spacing w:after="0" w:line="240" w:lineRule="auto"/>
        <w:rPr>
          <w:rFonts w:ascii="Arial" w:eastAsia="Times New Roman" w:hAnsi="Arial" w:cs="Arial"/>
          <w:sz w:val="25"/>
          <w:szCs w:val="25"/>
        </w:rPr>
      </w:pP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Manchmal kommt es trotz aller Regeln zu Grenzverletzungen. Dies geschieht oft nicht absichtsvoll.</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xml:space="preserve">„Treten jedoch wiederholt Verletzungen auf und missachten Mädchen und Jungen die ihnen bekannten Regeln für Doktorspiele, so ist dieses Verhalten als sexuell übergriffig zu bewerten.“ </w:t>
      </w:r>
      <w:r w:rsidRPr="00962923">
        <w:rPr>
          <w:rFonts w:ascii="Arial" w:eastAsia="Times New Roman" w:hAnsi="Arial" w:cs="Arial"/>
          <w:sz w:val="16"/>
          <w:szCs w:val="16"/>
        </w:rPr>
        <w:t>3</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Laut Aktion Jugendschutz liegt ein sexueller Übergriff dann vor, „wenn sexuelle Handlungen durch</w:t>
      </w:r>
      <w:r w:rsidR="00BA21DA">
        <w:rPr>
          <w:rFonts w:ascii="Times New Roman" w:eastAsia="Times New Roman" w:hAnsi="Times New Roman" w:cs="Times New Roman"/>
          <w:sz w:val="24"/>
          <w:szCs w:val="24"/>
        </w:rPr>
        <w:t xml:space="preserve"> das </w:t>
      </w:r>
      <w:r w:rsidRPr="00962923">
        <w:rPr>
          <w:rFonts w:ascii="Arial" w:eastAsia="Times New Roman" w:hAnsi="Arial" w:cs="Arial"/>
          <w:sz w:val="25"/>
          <w:szCs w:val="25"/>
        </w:rPr>
        <w:t>übergriffige Kind erzwungen werden bzw. das betroffene Kind sie unfreiwillig duldet oder sich</w:t>
      </w:r>
      <w:r w:rsidR="00BA21DA">
        <w:rPr>
          <w:rFonts w:ascii="Times New Roman" w:eastAsia="Times New Roman" w:hAnsi="Times New Roman" w:cs="Times New Roman"/>
          <w:sz w:val="24"/>
          <w:szCs w:val="24"/>
        </w:rPr>
        <w:t xml:space="preserve"> </w:t>
      </w:r>
      <w:r w:rsidRPr="00962923">
        <w:rPr>
          <w:rFonts w:ascii="Arial" w:eastAsia="Times New Roman" w:hAnsi="Arial" w:cs="Arial"/>
          <w:sz w:val="25"/>
          <w:szCs w:val="25"/>
        </w:rPr>
        <w:t>unfreiwillig daran beteiligt.</w:t>
      </w:r>
    </w:p>
    <w:p w:rsidR="00615592" w:rsidRDefault="00615592" w:rsidP="00962923">
      <w:pPr>
        <w:spacing w:after="0" w:line="240" w:lineRule="auto"/>
        <w:rPr>
          <w:rFonts w:ascii="Arial" w:eastAsia="Times New Roman" w:hAnsi="Arial" w:cs="Arial"/>
          <w:sz w:val="25"/>
          <w:szCs w:val="25"/>
        </w:rPr>
      </w:pPr>
    </w:p>
    <w:p w:rsidR="00615592" w:rsidRDefault="00615592" w:rsidP="00615592">
      <w:pPr>
        <w:spacing w:after="0" w:line="240" w:lineRule="auto"/>
        <w:rPr>
          <w:rFonts w:ascii="Arial" w:eastAsia="Times New Roman" w:hAnsi="Arial" w:cs="Arial"/>
          <w:sz w:val="20"/>
          <w:szCs w:val="20"/>
        </w:rPr>
      </w:pPr>
      <w:bookmarkStart w:id="1" w:name="_Hlk109829243"/>
      <w:r w:rsidRPr="00962923">
        <w:rPr>
          <w:rFonts w:ascii="Arial" w:eastAsia="Times New Roman" w:hAnsi="Arial" w:cs="Arial"/>
          <w:sz w:val="25"/>
          <w:szCs w:val="25"/>
        </w:rPr>
        <w:t>Zukunft wächst in Tageseinrichtungen für Kinder</w:t>
      </w:r>
      <w:r w:rsidRPr="00962923">
        <w:rPr>
          <w:rFonts w:ascii="Times New Roman" w:eastAsia="Times New Roman" w:hAnsi="Times New Roman" w:cs="Times New Roman"/>
          <w:sz w:val="24"/>
          <w:szCs w:val="24"/>
        </w:rPr>
        <w:br/>
      </w:r>
      <w:r w:rsidRPr="00962923">
        <w:rPr>
          <w:rFonts w:ascii="Arial" w:eastAsia="Times New Roman" w:hAnsi="Arial" w:cs="Arial"/>
          <w:sz w:val="20"/>
          <w:szCs w:val="20"/>
        </w:rPr>
        <w:t>QHB Teil 2 für die Tageseinrichtungen für Kinder im Katholischen Stadtdekanat Stuttgart</w:t>
      </w:r>
    </w:p>
    <w:p w:rsidR="00615592" w:rsidRDefault="00615592" w:rsidP="00615592">
      <w:pPr>
        <w:spacing w:after="0" w:line="240" w:lineRule="auto"/>
        <w:rPr>
          <w:rFonts w:ascii="Times New Roman" w:eastAsia="Times New Roman" w:hAnsi="Times New Roman" w:cs="Times New Roman"/>
          <w:sz w:val="24"/>
          <w:szCs w:val="24"/>
        </w:rPr>
      </w:pPr>
      <w:r w:rsidRPr="00962923">
        <w:rPr>
          <w:rFonts w:ascii="Arial" w:eastAsia="Times New Roman" w:hAnsi="Arial" w:cs="Arial"/>
          <w:sz w:val="23"/>
          <w:szCs w:val="23"/>
        </w:rPr>
        <w:lastRenderedPageBreak/>
        <w:t>Version 1</w:t>
      </w:r>
      <w:r w:rsidRPr="00962923">
        <w:rPr>
          <w:rFonts w:ascii="Times New Roman" w:eastAsia="Times New Roman" w:hAnsi="Times New Roman" w:cs="Times New Roman"/>
          <w:sz w:val="24"/>
          <w:szCs w:val="24"/>
        </w:rPr>
        <w:br/>
      </w:r>
      <w:r w:rsidRPr="00962923">
        <w:rPr>
          <w:rFonts w:ascii="Arial" w:eastAsia="Times New Roman" w:hAnsi="Arial" w:cs="Arial"/>
          <w:sz w:val="20"/>
          <w:szCs w:val="20"/>
        </w:rPr>
        <w:t>© Caritasverband für Stuttgart e.V.; Fachberatung für Katholische Kindertagesstätten</w:t>
      </w:r>
    </w:p>
    <w:bookmarkEnd w:id="1"/>
    <w:p w:rsidR="00615592" w:rsidRDefault="00962923" w:rsidP="00962923">
      <w:pPr>
        <w:spacing w:after="0" w:line="240" w:lineRule="auto"/>
        <w:rPr>
          <w:rFonts w:ascii="Arial" w:eastAsia="Times New Roman" w:hAnsi="Arial" w:cs="Arial"/>
          <w:sz w:val="16"/>
          <w:szCs w:val="16"/>
        </w:rPr>
      </w:pPr>
      <w:r w:rsidRPr="00962923">
        <w:rPr>
          <w:rFonts w:ascii="Arial" w:eastAsia="Times New Roman" w:hAnsi="Arial" w:cs="Arial"/>
          <w:sz w:val="25"/>
          <w:szCs w:val="25"/>
        </w:rPr>
        <w:t>Häufig wird dabei ein Machtgefälle zwischen den beteiligten übergriffigen</w:t>
      </w:r>
      <w:r w:rsidR="00BA21DA">
        <w:rPr>
          <w:rFonts w:ascii="Times New Roman" w:eastAsia="Times New Roman" w:hAnsi="Times New Roman" w:cs="Times New Roman"/>
          <w:sz w:val="24"/>
          <w:szCs w:val="24"/>
        </w:rPr>
        <w:t xml:space="preserve"> </w:t>
      </w:r>
      <w:r w:rsidRPr="00962923">
        <w:rPr>
          <w:rFonts w:ascii="Arial" w:eastAsia="Times New Roman" w:hAnsi="Arial" w:cs="Arial"/>
          <w:sz w:val="25"/>
          <w:szCs w:val="25"/>
        </w:rPr>
        <w:t>und betroffenen Kindern ausgenutzt, indem z.B. durch Versprechungen, Anerkennung, Drohung oder</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xml:space="preserve">körperliche Gewalt Druck ausgeübt wird.“ </w:t>
      </w:r>
      <w:r w:rsidRPr="00962923">
        <w:rPr>
          <w:rFonts w:ascii="Arial" w:eastAsia="Times New Roman" w:hAnsi="Arial" w:cs="Arial"/>
          <w:sz w:val="16"/>
          <w:szCs w:val="16"/>
        </w:rPr>
        <w:t>4</w:t>
      </w:r>
    </w:p>
    <w:p w:rsidR="00615592" w:rsidRPr="00962923" w:rsidRDefault="00962923" w:rsidP="00615592">
      <w:pPr>
        <w:spacing w:after="0" w:line="240" w:lineRule="auto"/>
        <w:rPr>
          <w:rFonts w:ascii="Times New Roman" w:eastAsia="Times New Roman" w:hAnsi="Times New Roman" w:cs="Times New Roman"/>
          <w:sz w:val="24"/>
          <w:szCs w:val="24"/>
        </w:rPr>
      </w:pPr>
      <w:r w:rsidRPr="00962923">
        <w:rPr>
          <w:rFonts w:ascii="Times New Roman" w:eastAsia="Times New Roman" w:hAnsi="Times New Roman" w:cs="Times New Roman"/>
          <w:sz w:val="24"/>
          <w:szCs w:val="24"/>
        </w:rPr>
        <w:br/>
      </w:r>
      <w:r w:rsidR="00615592" w:rsidRPr="00962923">
        <w:rPr>
          <w:rFonts w:ascii="Arial" w:eastAsia="Times New Roman" w:hAnsi="Arial" w:cs="Arial"/>
          <w:sz w:val="16"/>
          <w:szCs w:val="16"/>
        </w:rPr>
        <w:t xml:space="preserve">3 </w:t>
      </w:r>
      <w:r w:rsidR="00615592" w:rsidRPr="00962923">
        <w:rPr>
          <w:rFonts w:ascii="Arial" w:eastAsia="Times New Roman" w:hAnsi="Arial" w:cs="Arial"/>
          <w:sz w:val="20"/>
          <w:szCs w:val="20"/>
        </w:rPr>
        <w:t>Zartbitter e.V.; 2015: Doktorspiele oder sexuelle Übergriffe? Tipps für Mütter und Väter, S. 8</w:t>
      </w:r>
      <w:r w:rsidR="00615592" w:rsidRPr="00962923">
        <w:rPr>
          <w:rFonts w:ascii="Times New Roman" w:eastAsia="Times New Roman" w:hAnsi="Times New Roman" w:cs="Times New Roman"/>
          <w:sz w:val="24"/>
          <w:szCs w:val="24"/>
        </w:rPr>
        <w:br/>
      </w:r>
      <w:r w:rsidR="00615592" w:rsidRPr="00962923">
        <w:rPr>
          <w:rFonts w:ascii="Arial" w:eastAsia="Times New Roman" w:hAnsi="Arial" w:cs="Arial"/>
          <w:sz w:val="16"/>
          <w:szCs w:val="16"/>
        </w:rPr>
        <w:t xml:space="preserve">4 </w:t>
      </w:r>
      <w:proofErr w:type="spellStart"/>
      <w:r w:rsidR="00615592" w:rsidRPr="00962923">
        <w:rPr>
          <w:rFonts w:ascii="Arial" w:eastAsia="Times New Roman" w:hAnsi="Arial" w:cs="Arial"/>
          <w:sz w:val="20"/>
          <w:szCs w:val="20"/>
        </w:rPr>
        <w:t>Ajs</w:t>
      </w:r>
      <w:proofErr w:type="spellEnd"/>
      <w:r w:rsidR="00615592" w:rsidRPr="00962923">
        <w:rPr>
          <w:rFonts w:ascii="Arial" w:eastAsia="Times New Roman" w:hAnsi="Arial" w:cs="Arial"/>
          <w:sz w:val="20"/>
          <w:szCs w:val="20"/>
        </w:rPr>
        <w:t>-Kompaktwissen, Ulli Freund, 3. Auflage 10/2015</w:t>
      </w:r>
    </w:p>
    <w:p w:rsidR="00BA21DA" w:rsidRDefault="00BA21DA" w:rsidP="00962923">
      <w:pPr>
        <w:spacing w:after="0" w:line="240" w:lineRule="auto"/>
        <w:rPr>
          <w:rFonts w:ascii="Arial" w:eastAsia="Times New Roman" w:hAnsi="Arial" w:cs="Arial"/>
          <w:sz w:val="25"/>
          <w:szCs w:val="25"/>
        </w:rPr>
      </w:pPr>
    </w:p>
    <w:p w:rsidR="00BA21DA" w:rsidRDefault="00962923" w:rsidP="00962923">
      <w:pPr>
        <w:spacing w:after="0" w:line="240" w:lineRule="auto"/>
        <w:rPr>
          <w:rFonts w:ascii="Arial" w:eastAsia="Times New Roman" w:hAnsi="Arial" w:cs="Arial"/>
          <w:sz w:val="25"/>
          <w:szCs w:val="25"/>
        </w:rPr>
      </w:pPr>
      <w:r w:rsidRPr="00615592">
        <w:rPr>
          <w:rFonts w:ascii="Arial" w:eastAsia="Times New Roman" w:hAnsi="Arial" w:cs="Arial"/>
          <w:b/>
          <w:sz w:val="25"/>
          <w:szCs w:val="25"/>
        </w:rPr>
        <w:t>Auf solche Grenzverletzungen und Übergriffe wird mit folgenden Schritten reagiert:</w:t>
      </w:r>
      <w:r w:rsidRPr="00615592">
        <w:rPr>
          <w:rFonts w:ascii="Times New Roman" w:eastAsia="Times New Roman" w:hAnsi="Times New Roman" w:cs="Times New Roman"/>
          <w:b/>
          <w:sz w:val="24"/>
          <w:szCs w:val="24"/>
        </w:rPr>
        <w:br/>
      </w:r>
      <w:r w:rsidRPr="00962923">
        <w:rPr>
          <w:rFonts w:ascii="Arial" w:eastAsia="Times New Roman" w:hAnsi="Arial" w:cs="Arial"/>
          <w:sz w:val="25"/>
          <w:szCs w:val="25"/>
        </w:rPr>
        <w:t>1. Das betroffene Kind hat Vorrang. Daher sucht die päd. Fachkraft zuerst das Gespräch mit</w:t>
      </w:r>
      <w:r w:rsidR="00BA21DA">
        <w:rPr>
          <w:rFonts w:ascii="Times New Roman" w:eastAsia="Times New Roman" w:hAnsi="Times New Roman" w:cs="Times New Roman"/>
          <w:sz w:val="24"/>
          <w:szCs w:val="24"/>
        </w:rPr>
        <w:t xml:space="preserve"> </w:t>
      </w:r>
      <w:r w:rsidRPr="00962923">
        <w:rPr>
          <w:rFonts w:ascii="Arial" w:eastAsia="Times New Roman" w:hAnsi="Arial" w:cs="Arial"/>
          <w:sz w:val="25"/>
          <w:szCs w:val="25"/>
        </w:rPr>
        <w:t>ihm. Das Kind kann von dem Vorfall erzählen. Die pädagogische Fachkraft glaubt ihm und</w:t>
      </w:r>
      <w:r w:rsidR="00BA21DA">
        <w:rPr>
          <w:rFonts w:ascii="Times New Roman" w:eastAsia="Times New Roman" w:hAnsi="Times New Roman" w:cs="Times New Roman"/>
          <w:sz w:val="24"/>
          <w:szCs w:val="24"/>
        </w:rPr>
        <w:t xml:space="preserve"> </w:t>
      </w:r>
      <w:r w:rsidRPr="00962923">
        <w:rPr>
          <w:rFonts w:ascii="Arial" w:eastAsia="Times New Roman" w:hAnsi="Arial" w:cs="Arial"/>
          <w:sz w:val="25"/>
          <w:szCs w:val="25"/>
        </w:rPr>
        <w:t>tröstet.</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Sie macht deutlich, dass sich das übergriffige Kind falsch verhalten hat und sie sich darum</w:t>
      </w:r>
      <w:r w:rsidR="00BA21DA">
        <w:rPr>
          <w:rFonts w:ascii="Times New Roman" w:eastAsia="Times New Roman" w:hAnsi="Times New Roman" w:cs="Times New Roman"/>
          <w:sz w:val="24"/>
          <w:szCs w:val="24"/>
        </w:rPr>
        <w:t xml:space="preserve"> </w:t>
      </w:r>
      <w:r w:rsidRPr="00962923">
        <w:rPr>
          <w:rFonts w:ascii="Arial" w:eastAsia="Times New Roman" w:hAnsi="Arial" w:cs="Arial"/>
          <w:sz w:val="25"/>
          <w:szCs w:val="25"/>
        </w:rPr>
        <w:t>kümmert, dass so etwas nicht mehr vorkommt.</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2. Die päd. Fachkraft spricht das übergriffige Kind auf die Grenzverletzung an. Sie benennt worin</w:t>
      </w:r>
      <w:r w:rsidR="00BA21DA">
        <w:rPr>
          <w:rFonts w:ascii="Times New Roman" w:eastAsia="Times New Roman" w:hAnsi="Times New Roman" w:cs="Times New Roman"/>
          <w:sz w:val="24"/>
          <w:szCs w:val="24"/>
        </w:rPr>
        <w:t xml:space="preserve"> </w:t>
      </w:r>
      <w:r w:rsidRPr="00962923">
        <w:rPr>
          <w:rFonts w:ascii="Arial" w:eastAsia="Times New Roman" w:hAnsi="Arial" w:cs="Arial"/>
          <w:sz w:val="25"/>
          <w:szCs w:val="25"/>
        </w:rPr>
        <w:t>die Regelverletzung bestand, macht den Ernst der Lage deutlich und verbietet dieses Verhalten für die Zukunft.</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In den meisten Fällen ist eine adäquate, befristete Maßnahme notwendig, die auf eine Verhaltensänderung des übergriffigen Kindes abzielt. Die päd. Fachkraft vermittelt dem Kind, dass</w:t>
      </w:r>
      <w:r w:rsidR="00BA21DA">
        <w:rPr>
          <w:rFonts w:ascii="Times New Roman" w:eastAsia="Times New Roman" w:hAnsi="Times New Roman" w:cs="Times New Roman"/>
          <w:sz w:val="24"/>
          <w:szCs w:val="24"/>
        </w:rPr>
        <w:t xml:space="preserve"> </w:t>
      </w:r>
      <w:r w:rsidRPr="00962923">
        <w:rPr>
          <w:rFonts w:ascii="Arial" w:eastAsia="Times New Roman" w:hAnsi="Arial" w:cs="Arial"/>
          <w:sz w:val="25"/>
          <w:szCs w:val="25"/>
        </w:rPr>
        <w:t>sie nicht seine Person, wohl aber sein Verhalten ablehnt und sie ihm zutraut, dieses zu verändern.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3. Die päd. Fachkraft informiert die Eltern der beteiligten Kinder getrennt voneinander über die</w:t>
      </w:r>
      <w:r w:rsidR="00BA21DA">
        <w:rPr>
          <w:rFonts w:ascii="Times New Roman" w:eastAsia="Times New Roman" w:hAnsi="Times New Roman" w:cs="Times New Roman"/>
          <w:sz w:val="24"/>
          <w:szCs w:val="24"/>
        </w:rPr>
        <w:t xml:space="preserve"> </w:t>
      </w:r>
      <w:r w:rsidRPr="00962923">
        <w:rPr>
          <w:rFonts w:ascii="Arial" w:eastAsia="Times New Roman" w:hAnsi="Arial" w:cs="Arial"/>
          <w:sz w:val="25"/>
          <w:szCs w:val="25"/>
        </w:rPr>
        <w:t>Vorkommnisse und die getroffenen Maßnahmen.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4. Die pädagogischen Fachkräfte analysieren die Situation: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Sind die Regeln bei allen Fachkräften und Kindern bekannt?</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Wann und mit welchen Methoden werden die Regeln besprochen?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Bieten wir Schutzraum, wie z.B. abschließbare Toiletten und</w:t>
      </w:r>
      <w:r w:rsidR="00BA21DA">
        <w:rPr>
          <w:rFonts w:ascii="Times New Roman" w:eastAsia="Times New Roman" w:hAnsi="Times New Roman" w:cs="Times New Roman"/>
          <w:sz w:val="24"/>
          <w:szCs w:val="24"/>
        </w:rPr>
        <w:t xml:space="preserve"> </w:t>
      </w:r>
      <w:r w:rsidRPr="00962923">
        <w:rPr>
          <w:rFonts w:ascii="Arial" w:eastAsia="Times New Roman" w:hAnsi="Arial" w:cs="Arial"/>
          <w:sz w:val="25"/>
          <w:szCs w:val="25"/>
        </w:rPr>
        <w:t>eine geschützte Umkleidemöglichkeit beim Planschen in der Kita.</w:t>
      </w:r>
    </w:p>
    <w:p w:rsidR="00BA21DA" w:rsidRDefault="00BA21DA" w:rsidP="00615592">
      <w:pPr>
        <w:spacing w:after="0" w:line="240" w:lineRule="auto"/>
        <w:rPr>
          <w:rFonts w:ascii="Arial" w:eastAsia="Times New Roman" w:hAnsi="Arial" w:cs="Arial"/>
          <w:sz w:val="25"/>
          <w:szCs w:val="25"/>
        </w:rPr>
      </w:pPr>
    </w:p>
    <w:p w:rsidR="00BA21DA" w:rsidRDefault="00962923" w:rsidP="00962923">
      <w:pPr>
        <w:rPr>
          <w:rFonts w:ascii="Arial" w:eastAsia="Times New Roman" w:hAnsi="Arial" w:cs="Arial"/>
          <w:sz w:val="25"/>
          <w:szCs w:val="25"/>
        </w:rPr>
      </w:pPr>
      <w:r w:rsidRPr="00962923">
        <w:rPr>
          <w:rFonts w:ascii="Times New Roman" w:eastAsia="Times New Roman" w:hAnsi="Times New Roman" w:cs="Times New Roman"/>
          <w:sz w:val="24"/>
          <w:szCs w:val="24"/>
        </w:rPr>
        <w:br/>
      </w:r>
      <w:r w:rsidRPr="00BA21DA">
        <w:rPr>
          <w:rFonts w:ascii="Arial" w:eastAsia="Times New Roman" w:hAnsi="Arial" w:cs="Arial"/>
          <w:b/>
          <w:sz w:val="25"/>
          <w:szCs w:val="25"/>
        </w:rPr>
        <w:t>Zusammenarbeit mit Eltern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Sexualpädagogik in der Kita kann nur gelingen, wenn die Eltern der Kinder auf verschiedenen Ebenen</w:t>
      </w:r>
      <w:r w:rsidR="00BA21DA">
        <w:rPr>
          <w:rFonts w:ascii="Times New Roman" w:eastAsia="Times New Roman" w:hAnsi="Times New Roman" w:cs="Times New Roman"/>
          <w:sz w:val="24"/>
          <w:szCs w:val="24"/>
        </w:rPr>
        <w:t xml:space="preserve"> </w:t>
      </w:r>
      <w:r w:rsidRPr="00962923">
        <w:rPr>
          <w:rFonts w:ascii="Arial" w:eastAsia="Times New Roman" w:hAnsi="Arial" w:cs="Arial"/>
          <w:sz w:val="25"/>
          <w:szCs w:val="25"/>
        </w:rPr>
        <w:t>umfassend beteiligt werden. Möglichkeiten dazu bieten das Aufnahmegespräch, Elternabende, Entwicklungsgespräche und Gespräche zu gegebenem Anlass.</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xml:space="preserve">Mit der elterlichen Haltung zu Sexualität gehen die Fachkräfte sensibel und respektvoll um. Sie tauschen sich mit ihnen über Erfahrungs- und Haltungshintergründe von sexueller Bildung aus. </w:t>
      </w:r>
      <w:proofErr w:type="spellStart"/>
      <w:r w:rsidRPr="00962923">
        <w:rPr>
          <w:rFonts w:ascii="Arial" w:eastAsia="Times New Roman" w:hAnsi="Arial" w:cs="Arial"/>
          <w:sz w:val="25"/>
          <w:szCs w:val="25"/>
        </w:rPr>
        <w:t>Dabeiwird</w:t>
      </w:r>
      <w:proofErr w:type="spellEnd"/>
      <w:r w:rsidRPr="00962923">
        <w:rPr>
          <w:rFonts w:ascii="Arial" w:eastAsia="Times New Roman" w:hAnsi="Arial" w:cs="Arial"/>
          <w:sz w:val="25"/>
          <w:szCs w:val="25"/>
        </w:rPr>
        <w:t xml:space="preserve"> großer Wert </w:t>
      </w:r>
      <w:proofErr w:type="gramStart"/>
      <w:r w:rsidRPr="00962923">
        <w:rPr>
          <w:rFonts w:ascii="Arial" w:eastAsia="Times New Roman" w:hAnsi="Arial" w:cs="Arial"/>
          <w:sz w:val="25"/>
          <w:szCs w:val="25"/>
        </w:rPr>
        <w:t>darauf gelegt</w:t>
      </w:r>
      <w:proofErr w:type="gramEnd"/>
      <w:r w:rsidRPr="00962923">
        <w:rPr>
          <w:rFonts w:ascii="Arial" w:eastAsia="Times New Roman" w:hAnsi="Arial" w:cs="Arial"/>
          <w:sz w:val="25"/>
          <w:szCs w:val="25"/>
        </w:rPr>
        <w:t xml:space="preserve">, </w:t>
      </w:r>
      <w:r w:rsidR="00BA21DA">
        <w:rPr>
          <w:rFonts w:ascii="Arial" w:eastAsia="Times New Roman" w:hAnsi="Arial" w:cs="Arial"/>
          <w:sz w:val="25"/>
          <w:szCs w:val="25"/>
        </w:rPr>
        <w:t xml:space="preserve">den </w:t>
      </w:r>
      <w:r w:rsidRPr="00962923">
        <w:rPr>
          <w:rFonts w:ascii="Arial" w:eastAsia="Times New Roman" w:hAnsi="Arial" w:cs="Arial"/>
          <w:sz w:val="25"/>
          <w:szCs w:val="25"/>
        </w:rPr>
        <w:t xml:space="preserve">professionellen Standards zu entsprechen. Das bedeutet, dass </w:t>
      </w:r>
      <w:proofErr w:type="spellStart"/>
      <w:r w:rsidRPr="00962923">
        <w:rPr>
          <w:rFonts w:ascii="Arial" w:eastAsia="Times New Roman" w:hAnsi="Arial" w:cs="Arial"/>
          <w:sz w:val="25"/>
          <w:szCs w:val="25"/>
        </w:rPr>
        <w:t>kindli</w:t>
      </w:r>
      <w:proofErr w:type="spellEnd"/>
      <w:r w:rsidRPr="00962923">
        <w:rPr>
          <w:rFonts w:ascii="Arial" w:eastAsia="Times New Roman" w:hAnsi="Arial" w:cs="Arial"/>
          <w:sz w:val="25"/>
          <w:szCs w:val="25"/>
        </w:rPr>
        <w:t>-</w:t>
      </w:r>
      <w:r w:rsidRPr="00962923">
        <w:rPr>
          <w:rFonts w:ascii="Times New Roman" w:eastAsia="Times New Roman" w:hAnsi="Times New Roman" w:cs="Times New Roman"/>
          <w:sz w:val="24"/>
          <w:szCs w:val="24"/>
        </w:rPr>
        <w:br/>
      </w:r>
      <w:proofErr w:type="spellStart"/>
      <w:r w:rsidRPr="00962923">
        <w:rPr>
          <w:rFonts w:ascii="Arial" w:eastAsia="Times New Roman" w:hAnsi="Arial" w:cs="Arial"/>
          <w:sz w:val="25"/>
          <w:szCs w:val="25"/>
        </w:rPr>
        <w:t>che</w:t>
      </w:r>
      <w:proofErr w:type="spellEnd"/>
      <w:r w:rsidRPr="00962923">
        <w:rPr>
          <w:rFonts w:ascii="Arial" w:eastAsia="Times New Roman" w:hAnsi="Arial" w:cs="Arial"/>
          <w:sz w:val="25"/>
          <w:szCs w:val="25"/>
        </w:rPr>
        <w:t xml:space="preserve"> Sexualität nicht tabuisiert oder gar bestraft, sondern entsprechend dieser Konzeption wahrgenommen und berücksichtigt wird.</w:t>
      </w:r>
    </w:p>
    <w:p w:rsidR="00615592" w:rsidRDefault="00615592" w:rsidP="00962923">
      <w:pPr>
        <w:rPr>
          <w:rFonts w:ascii="Arial" w:eastAsia="Times New Roman" w:hAnsi="Arial" w:cs="Arial"/>
          <w:b/>
          <w:sz w:val="25"/>
          <w:szCs w:val="25"/>
        </w:rPr>
      </w:pPr>
    </w:p>
    <w:p w:rsidR="00615592" w:rsidRDefault="00615592" w:rsidP="00615592">
      <w:pPr>
        <w:spacing w:after="0" w:line="240" w:lineRule="auto"/>
        <w:rPr>
          <w:rFonts w:ascii="Arial" w:eastAsia="Times New Roman" w:hAnsi="Arial" w:cs="Arial"/>
          <w:sz w:val="20"/>
          <w:szCs w:val="20"/>
        </w:rPr>
      </w:pPr>
      <w:r w:rsidRPr="00962923">
        <w:rPr>
          <w:rFonts w:ascii="Arial" w:eastAsia="Times New Roman" w:hAnsi="Arial" w:cs="Arial"/>
          <w:sz w:val="25"/>
          <w:szCs w:val="25"/>
        </w:rPr>
        <w:t>Zukunft wächst in Tageseinrichtungen für Kinder</w:t>
      </w:r>
      <w:r w:rsidRPr="00962923">
        <w:rPr>
          <w:rFonts w:ascii="Times New Roman" w:eastAsia="Times New Roman" w:hAnsi="Times New Roman" w:cs="Times New Roman"/>
          <w:sz w:val="24"/>
          <w:szCs w:val="24"/>
        </w:rPr>
        <w:br/>
      </w:r>
      <w:r w:rsidRPr="00962923">
        <w:rPr>
          <w:rFonts w:ascii="Arial" w:eastAsia="Times New Roman" w:hAnsi="Arial" w:cs="Arial"/>
          <w:sz w:val="20"/>
          <w:szCs w:val="20"/>
        </w:rPr>
        <w:t>QHB Teil 2 für die Tageseinrichtungen für Kinder im Katholischen Stadtdekanat Stuttgart</w:t>
      </w:r>
    </w:p>
    <w:p w:rsidR="00615592" w:rsidRDefault="00615592" w:rsidP="00615592">
      <w:pPr>
        <w:spacing w:after="0" w:line="240" w:lineRule="auto"/>
        <w:rPr>
          <w:rFonts w:ascii="Times New Roman" w:eastAsia="Times New Roman" w:hAnsi="Times New Roman" w:cs="Times New Roman"/>
          <w:sz w:val="24"/>
          <w:szCs w:val="24"/>
        </w:rPr>
      </w:pPr>
      <w:r w:rsidRPr="00962923">
        <w:rPr>
          <w:rFonts w:ascii="Arial" w:eastAsia="Times New Roman" w:hAnsi="Arial" w:cs="Arial"/>
          <w:sz w:val="23"/>
          <w:szCs w:val="23"/>
        </w:rPr>
        <w:lastRenderedPageBreak/>
        <w:t>Version 1</w:t>
      </w:r>
      <w:r w:rsidRPr="00962923">
        <w:rPr>
          <w:rFonts w:ascii="Times New Roman" w:eastAsia="Times New Roman" w:hAnsi="Times New Roman" w:cs="Times New Roman"/>
          <w:sz w:val="24"/>
          <w:szCs w:val="24"/>
        </w:rPr>
        <w:br/>
      </w:r>
      <w:r w:rsidRPr="00962923">
        <w:rPr>
          <w:rFonts w:ascii="Arial" w:eastAsia="Times New Roman" w:hAnsi="Arial" w:cs="Arial"/>
          <w:sz w:val="20"/>
          <w:szCs w:val="20"/>
        </w:rPr>
        <w:t>© Caritasverband für Stuttgart e.V.; Fachberatung für Katholische Kindertagesstätten</w:t>
      </w:r>
    </w:p>
    <w:p w:rsidR="00962923" w:rsidRPr="00615592" w:rsidRDefault="00962923" w:rsidP="00615592">
      <w:pPr>
        <w:spacing w:after="0" w:line="240" w:lineRule="auto"/>
        <w:rPr>
          <w:rFonts w:ascii="Times New Roman" w:eastAsia="Times New Roman" w:hAnsi="Times New Roman" w:cs="Times New Roman"/>
          <w:sz w:val="24"/>
          <w:szCs w:val="24"/>
        </w:rPr>
      </w:pP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Die Sexualpädagogische Konzeption wurde am 06.11.2018 durch den Geschäftsführenden Ausschuss des Stadtdekanats Stuttgart zur Umsetzung freigegeben.</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 Caritasverband für Stuttgart e.V., Fachberatung für Katholische Kindertagesstätten, freigegeben zur</w:t>
      </w:r>
      <w:r w:rsidRPr="00962923">
        <w:rPr>
          <w:rFonts w:ascii="Times New Roman" w:eastAsia="Times New Roman" w:hAnsi="Times New Roman" w:cs="Times New Roman"/>
          <w:sz w:val="24"/>
          <w:szCs w:val="24"/>
        </w:rPr>
        <w:br/>
      </w:r>
      <w:r w:rsidRPr="00962923">
        <w:rPr>
          <w:rFonts w:ascii="Arial" w:eastAsia="Times New Roman" w:hAnsi="Arial" w:cs="Arial"/>
          <w:sz w:val="25"/>
          <w:szCs w:val="25"/>
        </w:rPr>
        <w:t>Verwendung für die katholischen Tageseinrichtungen für Kinder und deren Träger im Stadtdekanat</w:t>
      </w:r>
      <w:r>
        <w:rPr>
          <w:rFonts w:ascii="Arial" w:eastAsia="Times New Roman" w:hAnsi="Arial" w:cs="Arial"/>
          <w:sz w:val="25"/>
          <w:szCs w:val="25"/>
        </w:rPr>
        <w:t xml:space="preserve"> Stuttgart</w:t>
      </w: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Default="00962923">
      <w:pPr>
        <w:rPr>
          <w:rFonts w:ascii="Arial Narrow" w:hAnsi="Arial Narrow"/>
          <w:b/>
          <w:bCs/>
          <w:i/>
          <w:iCs/>
        </w:rPr>
      </w:pPr>
    </w:p>
    <w:p w:rsidR="00962923" w:rsidRPr="00C61B6E" w:rsidRDefault="00962923">
      <w:pPr>
        <w:rPr>
          <w:rFonts w:ascii="Arial Narrow" w:hAnsi="Arial Narrow"/>
          <w:b/>
          <w:bCs/>
          <w:i/>
          <w:iCs/>
        </w:rPr>
      </w:pPr>
    </w:p>
    <w:sectPr w:rsidR="00962923" w:rsidRPr="00C61B6E">
      <w:headerReference w:type="default" r:id="rId42"/>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4DE2" w:rsidRDefault="00B94DE2">
      <w:pPr>
        <w:spacing w:after="0" w:line="240" w:lineRule="auto"/>
      </w:pPr>
      <w:r>
        <w:separator/>
      </w:r>
    </w:p>
  </w:endnote>
  <w:endnote w:type="continuationSeparator" w:id="0">
    <w:p w:rsidR="00B94DE2" w:rsidRDefault="00B94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4DE2" w:rsidRDefault="00B94DE2">
      <w:pPr>
        <w:spacing w:after="0" w:line="240" w:lineRule="auto"/>
      </w:pPr>
      <w:r>
        <w:separator/>
      </w:r>
    </w:p>
  </w:footnote>
  <w:footnote w:type="continuationSeparator" w:id="0">
    <w:p w:rsidR="00B94DE2" w:rsidRDefault="00B94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677296"/>
      <w:docPartObj>
        <w:docPartGallery w:val="Page Numbers (Top of Page)"/>
        <w:docPartUnique/>
      </w:docPartObj>
    </w:sdtPr>
    <w:sdtEndPr/>
    <w:sdtContent>
      <w:p w:rsidR="00962923" w:rsidRDefault="00962923">
        <w:pPr>
          <w:pStyle w:val="Kopfzeile"/>
          <w:jc w:val="center"/>
        </w:pPr>
        <w:r>
          <w:fldChar w:fldCharType="begin"/>
        </w:r>
        <w:r>
          <w:instrText>PAGE   \* MERGEFORMAT</w:instrText>
        </w:r>
        <w:r>
          <w:fldChar w:fldCharType="separate"/>
        </w:r>
        <w:r w:rsidR="00C14CEE">
          <w:rPr>
            <w:noProof/>
          </w:rPr>
          <w:t>4</w:t>
        </w:r>
        <w:r>
          <w:fldChar w:fldCharType="end"/>
        </w:r>
      </w:p>
    </w:sdtContent>
  </w:sdt>
  <w:p w:rsidR="00962923" w:rsidRDefault="0096292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0379"/>
      <w:docPartObj>
        <w:docPartGallery w:val="Page Numbers (Top of Page)"/>
        <w:docPartUnique/>
      </w:docPartObj>
    </w:sdtPr>
    <w:sdtEndPr/>
    <w:sdtContent>
      <w:p w:rsidR="00962923" w:rsidRDefault="00962923">
        <w:pPr>
          <w:pStyle w:val="Kopfzeile"/>
          <w:jc w:val="center"/>
        </w:pPr>
        <w:r>
          <w:fldChar w:fldCharType="begin"/>
        </w:r>
        <w:r>
          <w:instrText>PAGE   \* MERGEFORMAT</w:instrText>
        </w:r>
        <w:r>
          <w:fldChar w:fldCharType="separate"/>
        </w:r>
        <w:r w:rsidR="00C14CEE">
          <w:rPr>
            <w:noProof/>
          </w:rPr>
          <w:t>14</w:t>
        </w:r>
        <w:r>
          <w:fldChar w:fldCharType="end"/>
        </w:r>
      </w:p>
    </w:sdtContent>
  </w:sdt>
  <w:p w:rsidR="00962923" w:rsidRDefault="00962923">
    <w:pPr>
      <w:pStyle w:val="Kopf-undFuzeilen"/>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1EF"/>
    <w:rsid w:val="00042700"/>
    <w:rsid w:val="00053E35"/>
    <w:rsid w:val="00077C58"/>
    <w:rsid w:val="00090642"/>
    <w:rsid w:val="000A14FD"/>
    <w:rsid w:val="000A446D"/>
    <w:rsid w:val="000D2BEB"/>
    <w:rsid w:val="000E0FFC"/>
    <w:rsid w:val="000E14BC"/>
    <w:rsid w:val="000E7FA0"/>
    <w:rsid w:val="000F7718"/>
    <w:rsid w:val="00110C3A"/>
    <w:rsid w:val="001873E1"/>
    <w:rsid w:val="001A168C"/>
    <w:rsid w:val="001A415D"/>
    <w:rsid w:val="001B0827"/>
    <w:rsid w:val="001C02CC"/>
    <w:rsid w:val="001C400F"/>
    <w:rsid w:val="001D1AF8"/>
    <w:rsid w:val="00205E53"/>
    <w:rsid w:val="0023546E"/>
    <w:rsid w:val="00240CE7"/>
    <w:rsid w:val="00272900"/>
    <w:rsid w:val="00287A4D"/>
    <w:rsid w:val="002C4276"/>
    <w:rsid w:val="003070E7"/>
    <w:rsid w:val="00344508"/>
    <w:rsid w:val="00352F1A"/>
    <w:rsid w:val="003603B3"/>
    <w:rsid w:val="00363F05"/>
    <w:rsid w:val="003918DD"/>
    <w:rsid w:val="00391BE8"/>
    <w:rsid w:val="003974A5"/>
    <w:rsid w:val="003975D3"/>
    <w:rsid w:val="003B5BC5"/>
    <w:rsid w:val="003C12F0"/>
    <w:rsid w:val="003E745C"/>
    <w:rsid w:val="003F7717"/>
    <w:rsid w:val="003F7CE8"/>
    <w:rsid w:val="004069FF"/>
    <w:rsid w:val="00454C58"/>
    <w:rsid w:val="00475434"/>
    <w:rsid w:val="004D01E5"/>
    <w:rsid w:val="00506EFF"/>
    <w:rsid w:val="005319CD"/>
    <w:rsid w:val="005325E3"/>
    <w:rsid w:val="00572A67"/>
    <w:rsid w:val="00593245"/>
    <w:rsid w:val="00597BF3"/>
    <w:rsid w:val="005A1CA0"/>
    <w:rsid w:val="005F474C"/>
    <w:rsid w:val="005F59E7"/>
    <w:rsid w:val="00615592"/>
    <w:rsid w:val="006624E2"/>
    <w:rsid w:val="00663AA1"/>
    <w:rsid w:val="00687479"/>
    <w:rsid w:val="006B5086"/>
    <w:rsid w:val="006D6428"/>
    <w:rsid w:val="007527A4"/>
    <w:rsid w:val="007644B2"/>
    <w:rsid w:val="00780B8B"/>
    <w:rsid w:val="007A71EF"/>
    <w:rsid w:val="007B73E9"/>
    <w:rsid w:val="0080507A"/>
    <w:rsid w:val="00835572"/>
    <w:rsid w:val="00855BC7"/>
    <w:rsid w:val="00866995"/>
    <w:rsid w:val="00891AA8"/>
    <w:rsid w:val="008B5BDF"/>
    <w:rsid w:val="008F4317"/>
    <w:rsid w:val="009215B0"/>
    <w:rsid w:val="00922840"/>
    <w:rsid w:val="0093711B"/>
    <w:rsid w:val="009400E9"/>
    <w:rsid w:val="00942159"/>
    <w:rsid w:val="00962923"/>
    <w:rsid w:val="009663EC"/>
    <w:rsid w:val="009A081F"/>
    <w:rsid w:val="009B1595"/>
    <w:rsid w:val="009B6FD6"/>
    <w:rsid w:val="009C5903"/>
    <w:rsid w:val="009C6228"/>
    <w:rsid w:val="009D2508"/>
    <w:rsid w:val="00A1357B"/>
    <w:rsid w:val="00A72720"/>
    <w:rsid w:val="00A75F71"/>
    <w:rsid w:val="00A84214"/>
    <w:rsid w:val="00AA3396"/>
    <w:rsid w:val="00AA5EE4"/>
    <w:rsid w:val="00AB28C3"/>
    <w:rsid w:val="00AC4392"/>
    <w:rsid w:val="00AD6BF7"/>
    <w:rsid w:val="00AF1E87"/>
    <w:rsid w:val="00AF679E"/>
    <w:rsid w:val="00B036C6"/>
    <w:rsid w:val="00B07383"/>
    <w:rsid w:val="00B24597"/>
    <w:rsid w:val="00B41195"/>
    <w:rsid w:val="00B82F77"/>
    <w:rsid w:val="00B90BFD"/>
    <w:rsid w:val="00B92855"/>
    <w:rsid w:val="00B94DE2"/>
    <w:rsid w:val="00BA21DA"/>
    <w:rsid w:val="00BF3BE2"/>
    <w:rsid w:val="00C14666"/>
    <w:rsid w:val="00C14CEE"/>
    <w:rsid w:val="00C17681"/>
    <w:rsid w:val="00C220BE"/>
    <w:rsid w:val="00C47353"/>
    <w:rsid w:val="00C50201"/>
    <w:rsid w:val="00C51678"/>
    <w:rsid w:val="00C61B6E"/>
    <w:rsid w:val="00C71099"/>
    <w:rsid w:val="00CA7CDB"/>
    <w:rsid w:val="00CC4ADE"/>
    <w:rsid w:val="00CD40F0"/>
    <w:rsid w:val="00CE0A3D"/>
    <w:rsid w:val="00D41026"/>
    <w:rsid w:val="00D50D24"/>
    <w:rsid w:val="00D64720"/>
    <w:rsid w:val="00DA5810"/>
    <w:rsid w:val="00DC0E61"/>
    <w:rsid w:val="00DC2FE3"/>
    <w:rsid w:val="00DC3583"/>
    <w:rsid w:val="00DF16AD"/>
    <w:rsid w:val="00E35C36"/>
    <w:rsid w:val="00E80D19"/>
    <w:rsid w:val="00EA458B"/>
    <w:rsid w:val="00EB7762"/>
    <w:rsid w:val="00EE0E02"/>
    <w:rsid w:val="00EE21F9"/>
    <w:rsid w:val="00EE58B1"/>
    <w:rsid w:val="00F02043"/>
    <w:rsid w:val="00F078FA"/>
    <w:rsid w:val="00F25C6C"/>
    <w:rsid w:val="00F45453"/>
    <w:rsid w:val="00F81208"/>
    <w:rsid w:val="00F90F7A"/>
    <w:rsid w:val="00F95768"/>
    <w:rsid w:val="00FA7AAF"/>
    <w:rsid w:val="00FB421A"/>
    <w:rsid w:val="00FD15AB"/>
    <w:rsid w:val="00FD6FA4"/>
    <w:rsid w:val="00FF44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2B8F6"/>
  <w15:docId w15:val="{8B3D0895-7675-4808-9CC5-750169C9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undFuzeilen">
    <w:name w:val="Kopf- und Fußzeilen"/>
    <w:rsid w:val="007A71EF"/>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character" w:customStyle="1" w:styleId="Hyperlink0">
    <w:name w:val="Hyperlink.0"/>
    <w:basedOn w:val="Absatz-Standardschriftart"/>
    <w:rsid w:val="007A71EF"/>
    <w:rPr>
      <w:rFonts w:ascii="Times New Roman" w:eastAsia="Times New Roman" w:hAnsi="Times New Roman" w:cs="Times New Roman"/>
      <w:b w:val="0"/>
      <w:bCs w:val="0"/>
      <w:i w:val="0"/>
      <w:iCs w:val="0"/>
      <w:color w:val="0000FF"/>
      <w:sz w:val="28"/>
      <w:szCs w:val="28"/>
      <w:u w:val="single" w:color="0000FF"/>
    </w:rPr>
  </w:style>
  <w:style w:type="paragraph" w:customStyle="1" w:styleId="AufzhlungQS">
    <w:name w:val="Aufzählung QS"/>
    <w:rsid w:val="007A71EF"/>
    <w:pPr>
      <w:pBdr>
        <w:top w:val="nil"/>
        <w:left w:val="nil"/>
        <w:bottom w:val="nil"/>
        <w:right w:val="nil"/>
        <w:between w:val="nil"/>
        <w:bar w:val="nil"/>
      </w:pBdr>
      <w:tabs>
        <w:tab w:val="left" w:pos="360"/>
      </w:tabs>
      <w:spacing w:after="0" w:line="240" w:lineRule="auto"/>
    </w:pPr>
    <w:rPr>
      <w:rFonts w:ascii="Arial" w:eastAsia="Arial Unicode MS" w:hAnsi="Arial" w:cs="Arial Unicode MS"/>
      <w:color w:val="000000"/>
      <w:sz w:val="20"/>
      <w:szCs w:val="20"/>
      <w:u w:color="000000"/>
      <w:bdr w:val="nil"/>
    </w:rPr>
  </w:style>
  <w:style w:type="paragraph" w:styleId="Kopfzeile">
    <w:name w:val="header"/>
    <w:basedOn w:val="Standard"/>
    <w:link w:val="KopfzeileZchn"/>
    <w:uiPriority w:val="99"/>
    <w:unhideWhenUsed/>
    <w:rsid w:val="007A71EF"/>
    <w:pPr>
      <w:pBdr>
        <w:top w:val="nil"/>
        <w:left w:val="nil"/>
        <w:bottom w:val="nil"/>
        <w:right w:val="nil"/>
        <w:between w:val="nil"/>
        <w:bar w:val="nil"/>
      </w:pBdr>
      <w:tabs>
        <w:tab w:val="center" w:pos="4536"/>
        <w:tab w:val="right" w:pos="9072"/>
      </w:tabs>
      <w:spacing w:after="0" w:line="240" w:lineRule="auto"/>
    </w:pPr>
    <w:rPr>
      <w:rFonts w:ascii="Times New Roman" w:eastAsia="Arial Unicode MS" w:hAnsi="Times New Roman" w:cs="Arial Unicode MS"/>
      <w:color w:val="000000"/>
      <w:sz w:val="24"/>
      <w:szCs w:val="24"/>
      <w:u w:color="000000"/>
      <w:bdr w:val="nil"/>
    </w:rPr>
  </w:style>
  <w:style w:type="character" w:customStyle="1" w:styleId="KopfzeileZchn">
    <w:name w:val="Kopfzeile Zchn"/>
    <w:basedOn w:val="Absatz-Standardschriftart"/>
    <w:link w:val="Kopfzeile"/>
    <w:uiPriority w:val="99"/>
    <w:rsid w:val="007A71EF"/>
    <w:rPr>
      <w:rFonts w:ascii="Times New Roman" w:eastAsia="Arial Unicode MS" w:hAnsi="Times New Roman" w:cs="Arial Unicode MS"/>
      <w:color w:val="000000"/>
      <w:sz w:val="24"/>
      <w:szCs w:val="24"/>
      <w:u w:color="000000"/>
      <w:bdr w:val="nil"/>
    </w:rPr>
  </w:style>
  <w:style w:type="paragraph" w:styleId="Fuzeile">
    <w:name w:val="footer"/>
    <w:basedOn w:val="Standard"/>
    <w:link w:val="FuzeileZchn"/>
    <w:uiPriority w:val="99"/>
    <w:unhideWhenUsed/>
    <w:rsid w:val="007A71EF"/>
    <w:pPr>
      <w:pBdr>
        <w:top w:val="nil"/>
        <w:left w:val="nil"/>
        <w:bottom w:val="nil"/>
        <w:right w:val="nil"/>
        <w:between w:val="nil"/>
        <w:bar w:val="nil"/>
      </w:pBdr>
      <w:tabs>
        <w:tab w:val="center" w:pos="4536"/>
        <w:tab w:val="right" w:pos="9072"/>
      </w:tabs>
      <w:spacing w:after="0" w:line="240" w:lineRule="auto"/>
    </w:pPr>
    <w:rPr>
      <w:rFonts w:ascii="Times New Roman" w:eastAsia="Arial Unicode MS" w:hAnsi="Times New Roman" w:cs="Arial Unicode MS"/>
      <w:color w:val="000000"/>
      <w:sz w:val="24"/>
      <w:szCs w:val="24"/>
      <w:u w:color="000000"/>
      <w:bdr w:val="nil"/>
    </w:rPr>
  </w:style>
  <w:style w:type="character" w:customStyle="1" w:styleId="FuzeileZchn">
    <w:name w:val="Fußzeile Zchn"/>
    <w:basedOn w:val="Absatz-Standardschriftart"/>
    <w:link w:val="Fuzeile"/>
    <w:uiPriority w:val="99"/>
    <w:rsid w:val="007A71EF"/>
    <w:rPr>
      <w:rFonts w:ascii="Times New Roman" w:eastAsia="Arial Unicode MS" w:hAnsi="Times New Roman" w:cs="Arial Unicode MS"/>
      <w:color w:val="000000"/>
      <w:sz w:val="24"/>
      <w:szCs w:val="24"/>
      <w:u w:color="000000"/>
      <w:bdr w:val="nil"/>
    </w:rPr>
  </w:style>
  <w:style w:type="paragraph" w:styleId="Sprechblasentext">
    <w:name w:val="Balloon Text"/>
    <w:basedOn w:val="Standard"/>
    <w:link w:val="SprechblasentextZchn"/>
    <w:uiPriority w:val="99"/>
    <w:semiHidden/>
    <w:unhideWhenUsed/>
    <w:rsid w:val="000D2B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2BEB"/>
    <w:rPr>
      <w:rFonts w:ascii="Tahoma" w:hAnsi="Tahoma" w:cs="Tahoma"/>
      <w:sz w:val="16"/>
      <w:szCs w:val="16"/>
    </w:rPr>
  </w:style>
  <w:style w:type="character" w:styleId="Hyperlink">
    <w:name w:val="Hyperlink"/>
    <w:basedOn w:val="Absatz-Standardschriftart"/>
    <w:uiPriority w:val="99"/>
    <w:semiHidden/>
    <w:unhideWhenUsed/>
    <w:rsid w:val="00EE58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197576">
      <w:bodyDiv w:val="1"/>
      <w:marLeft w:val="0"/>
      <w:marRight w:val="0"/>
      <w:marTop w:val="0"/>
      <w:marBottom w:val="0"/>
      <w:divBdr>
        <w:top w:val="none" w:sz="0" w:space="0" w:color="auto"/>
        <w:left w:val="none" w:sz="0" w:space="0" w:color="auto"/>
        <w:bottom w:val="none" w:sz="0" w:space="0" w:color="auto"/>
        <w:right w:val="none" w:sz="0" w:space="0" w:color="auto"/>
      </w:divBdr>
    </w:div>
    <w:div w:id="769933098">
      <w:bodyDiv w:val="1"/>
      <w:marLeft w:val="0"/>
      <w:marRight w:val="0"/>
      <w:marTop w:val="0"/>
      <w:marBottom w:val="0"/>
      <w:divBdr>
        <w:top w:val="none" w:sz="0" w:space="0" w:color="auto"/>
        <w:left w:val="none" w:sz="0" w:space="0" w:color="auto"/>
        <w:bottom w:val="none" w:sz="0" w:space="0" w:color="auto"/>
        <w:right w:val="none" w:sz="0" w:space="0" w:color="auto"/>
      </w:divBdr>
      <w:divsChild>
        <w:div w:id="1631741103">
          <w:marLeft w:val="0"/>
          <w:marRight w:val="0"/>
          <w:marTop w:val="0"/>
          <w:marBottom w:val="0"/>
          <w:divBdr>
            <w:top w:val="none" w:sz="0" w:space="0" w:color="auto"/>
            <w:left w:val="none" w:sz="0" w:space="0" w:color="auto"/>
            <w:bottom w:val="none" w:sz="0" w:space="0" w:color="auto"/>
            <w:right w:val="none" w:sz="0" w:space="0" w:color="auto"/>
          </w:divBdr>
        </w:div>
      </w:divsChild>
    </w:div>
    <w:div w:id="180619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2.xml"/><Relationship Id="rId7" Type="http://schemas.openxmlformats.org/officeDocument/2006/relationships/hyperlink" Target="mailto:Kiga.giebel@salvator-giebel.de"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E4E5A-A996-4374-A46F-6BBD9527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7225</Words>
  <Characters>45520</Characters>
  <Application>Microsoft Office Word</Application>
  <DocSecurity>0</DocSecurity>
  <Lines>379</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Bolten</dc:creator>
  <cp:lastModifiedBy>Leitung</cp:lastModifiedBy>
  <cp:revision>4</cp:revision>
  <cp:lastPrinted>2022-07-27T11:34:00Z</cp:lastPrinted>
  <dcterms:created xsi:type="dcterms:W3CDTF">2022-10-17T12:52:00Z</dcterms:created>
  <dcterms:modified xsi:type="dcterms:W3CDTF">2022-10-19T14:00:00Z</dcterms:modified>
</cp:coreProperties>
</file>